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D41BC1" w14:textId="049180BF" w:rsidR="009A772F" w:rsidRPr="006F5881" w:rsidRDefault="006F5881" w:rsidP="006F5881">
      <w:pPr>
        <w:pStyle w:val="NormalWeb"/>
        <w:jc w:val="center"/>
      </w:pPr>
      <w:r>
        <w:rPr>
          <w:noProof/>
        </w:rPr>
        <w:drawing>
          <wp:inline distT="0" distB="0" distL="0" distR="0" wp14:anchorId="24B7D5A3" wp14:editId="03DA8C4A">
            <wp:extent cx="2844209" cy="1019175"/>
            <wp:effectExtent l="0" t="0" r="0" b="0"/>
            <wp:docPr id="1389377188" name="Picture 1389377188" descr="A logo for a school&#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9377188" name="Picture 1389377188" descr="A logo for a school&#10;&#10;AI-generated content may be incorrec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8113" cy="1024157"/>
                    </a:xfrm>
                    <a:prstGeom prst="rect">
                      <a:avLst/>
                    </a:prstGeom>
                    <a:noFill/>
                    <a:ln>
                      <a:noFill/>
                    </a:ln>
                  </pic:spPr>
                </pic:pic>
              </a:graphicData>
            </a:graphic>
          </wp:inline>
        </w:drawing>
      </w:r>
    </w:p>
    <w:p w14:paraId="148EA2A6" w14:textId="75C81AA7" w:rsidR="00340191" w:rsidRDefault="00340191" w:rsidP="00144817">
      <w:pPr>
        <w:tabs>
          <w:tab w:val="left" w:pos="1008"/>
        </w:tabs>
      </w:pPr>
    </w:p>
    <w:p w14:paraId="3F02798B" w14:textId="264D0419" w:rsidR="00925A03" w:rsidRDefault="00E66F45" w:rsidP="00925A03">
      <w:pPr>
        <w:tabs>
          <w:tab w:val="left" w:pos="1008"/>
        </w:tabs>
        <w:rPr>
          <w:sz w:val="24"/>
          <w:szCs w:val="24"/>
          <w:u w:val="single"/>
        </w:rPr>
      </w:pPr>
      <w:r>
        <w:rPr>
          <w:sz w:val="24"/>
          <w:szCs w:val="24"/>
          <w:u w:val="single"/>
        </w:rPr>
        <w:t>S</w:t>
      </w:r>
      <w:r w:rsidR="000221E1">
        <w:rPr>
          <w:sz w:val="24"/>
          <w:szCs w:val="24"/>
          <w:u w:val="single"/>
        </w:rPr>
        <w:t>ummer</w:t>
      </w:r>
      <w:r>
        <w:rPr>
          <w:sz w:val="24"/>
          <w:szCs w:val="24"/>
          <w:u w:val="single"/>
        </w:rPr>
        <w:t xml:space="preserve"> </w:t>
      </w:r>
      <w:r w:rsidR="00144817" w:rsidRPr="00382295">
        <w:rPr>
          <w:sz w:val="24"/>
          <w:szCs w:val="24"/>
          <w:u w:val="single"/>
        </w:rPr>
        <w:t>Term -</w:t>
      </w:r>
      <w:r w:rsidR="008B0489" w:rsidRPr="00382295">
        <w:rPr>
          <w:sz w:val="24"/>
          <w:szCs w:val="24"/>
          <w:u w:val="single"/>
        </w:rPr>
        <w:t xml:space="preserve"> Newsletter 20</w:t>
      </w:r>
      <w:r w:rsidR="00144817" w:rsidRPr="00382295">
        <w:rPr>
          <w:sz w:val="24"/>
          <w:szCs w:val="24"/>
          <w:u w:val="single"/>
        </w:rPr>
        <w:t>2</w:t>
      </w:r>
      <w:r>
        <w:rPr>
          <w:sz w:val="24"/>
          <w:szCs w:val="24"/>
          <w:u w:val="single"/>
        </w:rPr>
        <w:t>5</w:t>
      </w:r>
    </w:p>
    <w:p w14:paraId="41505F01" w14:textId="77777777" w:rsidR="00931AFA" w:rsidRDefault="00535E31" w:rsidP="00931AFA">
      <w:pPr>
        <w:tabs>
          <w:tab w:val="left" w:pos="1008"/>
        </w:tabs>
        <w:rPr>
          <w:b/>
          <w:bCs/>
          <w:sz w:val="24"/>
          <w:szCs w:val="24"/>
        </w:rPr>
      </w:pPr>
      <w:r w:rsidRPr="008F45FE">
        <w:rPr>
          <w:sz w:val="24"/>
          <w:szCs w:val="24"/>
        </w:rPr>
        <w:t xml:space="preserve"> </w:t>
      </w:r>
      <w:r w:rsidR="00E66F45" w:rsidRPr="008F45FE">
        <w:rPr>
          <w:sz w:val="24"/>
          <w:szCs w:val="24"/>
        </w:rPr>
        <w:t xml:space="preserve">  </w:t>
      </w:r>
      <w:r w:rsidR="00E66F45" w:rsidRPr="008F45FE">
        <w:rPr>
          <w:b/>
          <w:bCs/>
          <w:sz w:val="24"/>
          <w:szCs w:val="24"/>
        </w:rPr>
        <w:t>Hello everyone.</w:t>
      </w:r>
    </w:p>
    <w:p w14:paraId="1C06E65E" w14:textId="49FB1B3A" w:rsidR="00931AFA" w:rsidRPr="00931AFA" w:rsidRDefault="00931AFA" w:rsidP="00931AFA">
      <w:pPr>
        <w:tabs>
          <w:tab w:val="left" w:pos="1008"/>
        </w:tabs>
        <w:rPr>
          <w:b/>
          <w:bCs/>
          <w:sz w:val="24"/>
          <w:szCs w:val="24"/>
        </w:rPr>
      </w:pPr>
      <w:r w:rsidRPr="00931AFA">
        <w:rPr>
          <w:rFonts w:ascii="Avenir Next LT Pro" w:hAnsi="Avenir Next LT Pro"/>
          <w:sz w:val="24"/>
          <w:szCs w:val="24"/>
        </w:rPr>
        <w:t xml:space="preserve"> </w:t>
      </w:r>
      <w:r w:rsidRPr="002B621D">
        <w:rPr>
          <w:rFonts w:ascii="Avenir Next LT Pro" w:hAnsi="Avenir Next LT Pro"/>
          <w:sz w:val="24"/>
          <w:szCs w:val="24"/>
        </w:rPr>
        <w:t>This will be a busy term, especially for our school leavers. Please can you notify us of the primary school your child will be attending. We will try and arrange some extra transition visits, but this will all depend on School’s policies.</w:t>
      </w:r>
      <w:r>
        <w:rPr>
          <w:rFonts w:ascii="Avenir Next LT Pro" w:hAnsi="Avenir Next LT Pro"/>
          <w:sz w:val="24"/>
          <w:szCs w:val="24"/>
        </w:rPr>
        <w:t xml:space="preserve"> It would also be helpful if you could inform us when your child will be visiting their school. </w:t>
      </w:r>
      <w:r w:rsidRPr="002B621D">
        <w:rPr>
          <w:rFonts w:ascii="Avenir Next LT Pro" w:hAnsi="Avenir Next LT Pro"/>
          <w:sz w:val="24"/>
          <w:szCs w:val="24"/>
        </w:rPr>
        <w:t xml:space="preserve"> It will help if you show your child where they will be going to school and ensure they become independent with: Putting on and taking off their clothes/shoes (for PE) be responsible for their own belongings, able to attend to their own personal needs with the bathroom. These points are what schools require most for your child to become school ready.</w:t>
      </w:r>
    </w:p>
    <w:p w14:paraId="380A58E7" w14:textId="51CCEDCD" w:rsidR="00F44378" w:rsidRDefault="00F44378" w:rsidP="00F44378">
      <w:pPr>
        <w:spacing w:line="240" w:lineRule="auto"/>
        <w:rPr>
          <w:rFonts w:ascii="Arial" w:hAnsi="Arial" w:cs="Arial"/>
          <w:sz w:val="24"/>
          <w:szCs w:val="24"/>
          <w:highlight w:val="yellow"/>
        </w:rPr>
      </w:pPr>
      <w:r w:rsidRPr="002B621D">
        <w:rPr>
          <w:rFonts w:ascii="Arial" w:hAnsi="Arial" w:cs="Arial"/>
          <w:sz w:val="24"/>
          <w:szCs w:val="24"/>
          <w:highlight w:val="yellow"/>
        </w:rPr>
        <w:t xml:space="preserve">As the weather is turning warmer, please ensure your child has skin protection as necessary. Please apply this to your child prior to coming into the setting, we are very high in numbers and staff cannot be applying sunscreen If you wish it to be reapplied whilst your child is in our care, if they stay all day, then please bring sun product in (named please). Could parents/carers also provide a hat.  </w:t>
      </w:r>
    </w:p>
    <w:p w14:paraId="00016CEA" w14:textId="77777777" w:rsidR="00F44378" w:rsidRPr="002B621D" w:rsidRDefault="00F44378" w:rsidP="00F44378">
      <w:pPr>
        <w:spacing w:line="240" w:lineRule="auto"/>
        <w:rPr>
          <w:rFonts w:ascii="Arial" w:hAnsi="Arial" w:cs="Arial"/>
          <w:sz w:val="24"/>
          <w:szCs w:val="24"/>
          <w:highlight w:val="yellow"/>
        </w:rPr>
      </w:pPr>
      <w:r>
        <w:rPr>
          <w:rFonts w:ascii="Arial" w:hAnsi="Arial" w:cs="Arial"/>
          <w:sz w:val="24"/>
          <w:szCs w:val="24"/>
          <w:highlight w:val="yellow"/>
        </w:rPr>
        <w:t>Footwear – we do not allow children to wear crocs, sliders or loose-fitting shoes as these do not support the children’s feet when running around and climbing and can lead to accidents.</w:t>
      </w:r>
    </w:p>
    <w:p w14:paraId="51BBFC10" w14:textId="77777777" w:rsidR="00F44378" w:rsidRDefault="00F44378" w:rsidP="00F44378">
      <w:pPr>
        <w:spacing w:line="240" w:lineRule="auto"/>
        <w:rPr>
          <w:rFonts w:ascii="Arial" w:hAnsi="Arial" w:cs="Arial"/>
          <w:sz w:val="24"/>
          <w:szCs w:val="24"/>
        </w:rPr>
      </w:pPr>
      <w:r w:rsidRPr="002B621D">
        <w:rPr>
          <w:rFonts w:ascii="Arial" w:hAnsi="Arial" w:cs="Arial"/>
          <w:sz w:val="24"/>
          <w:szCs w:val="24"/>
          <w:highlight w:val="yellow"/>
        </w:rPr>
        <w:t xml:space="preserve"> Please do not leave any medicines or inhalers in your child’s bag. You must inform us if your child requires any medication, and a permission form filled in.</w:t>
      </w:r>
      <w:r w:rsidRPr="002B621D">
        <w:rPr>
          <w:rFonts w:ascii="Arial" w:hAnsi="Arial" w:cs="Arial"/>
          <w:sz w:val="24"/>
          <w:szCs w:val="24"/>
        </w:rPr>
        <w:t xml:space="preserve"> </w:t>
      </w:r>
    </w:p>
    <w:p w14:paraId="777FE614" w14:textId="3596A2B2" w:rsidR="00C32854" w:rsidRDefault="00C32854" w:rsidP="00E66F45">
      <w:pPr>
        <w:tabs>
          <w:tab w:val="left" w:pos="1008"/>
        </w:tabs>
        <w:rPr>
          <w:b/>
          <w:bCs/>
          <w:sz w:val="28"/>
          <w:szCs w:val="28"/>
          <w:u w:val="single"/>
        </w:rPr>
      </w:pPr>
      <w:r w:rsidRPr="00C32854">
        <w:rPr>
          <w:b/>
          <w:bCs/>
          <w:sz w:val="28"/>
          <w:szCs w:val="28"/>
          <w:u w:val="single"/>
        </w:rPr>
        <w:t>Up and coming Events</w:t>
      </w:r>
    </w:p>
    <w:p w14:paraId="2E30D5D0" w14:textId="582BA5FF" w:rsidR="00903782" w:rsidRDefault="00241190" w:rsidP="00C52346">
      <w:pPr>
        <w:pStyle w:val="ListParagraph"/>
        <w:numPr>
          <w:ilvl w:val="0"/>
          <w:numId w:val="10"/>
        </w:numPr>
        <w:spacing w:line="240" w:lineRule="auto"/>
      </w:pPr>
      <w:r w:rsidRPr="00C52346">
        <w:rPr>
          <w:sz w:val="24"/>
          <w:szCs w:val="24"/>
        </w:rPr>
        <w:t xml:space="preserve">Our annual sponsored walk will be taking place </w:t>
      </w:r>
      <w:r w:rsidR="007171E6" w:rsidRPr="00C52346">
        <w:rPr>
          <w:sz w:val="24"/>
          <w:szCs w:val="24"/>
        </w:rPr>
        <w:t>the week commencing 9</w:t>
      </w:r>
      <w:r w:rsidR="007171E6" w:rsidRPr="00C52346">
        <w:rPr>
          <w:sz w:val="24"/>
          <w:szCs w:val="24"/>
          <w:vertAlign w:val="superscript"/>
        </w:rPr>
        <w:t>th</w:t>
      </w:r>
      <w:r w:rsidR="007171E6" w:rsidRPr="00C52346">
        <w:rPr>
          <w:sz w:val="24"/>
          <w:szCs w:val="24"/>
        </w:rPr>
        <w:t xml:space="preserve"> June. This is a great activity enjoyed by all who attend, we take the children out </w:t>
      </w:r>
      <w:r w:rsidR="00903782" w:rsidRPr="00C52346">
        <w:rPr>
          <w:sz w:val="24"/>
          <w:szCs w:val="24"/>
        </w:rPr>
        <w:t>and explore the local environment we have seen birds, hedgehogs</w:t>
      </w:r>
      <w:r w:rsidR="00DB3634" w:rsidRPr="00C52346">
        <w:rPr>
          <w:sz w:val="24"/>
          <w:szCs w:val="24"/>
        </w:rPr>
        <w:t xml:space="preserve">, squirrels on these walks plus lots of bugs as well as learning about the </w:t>
      </w:r>
      <w:r w:rsidR="00996C77" w:rsidRPr="00C52346">
        <w:rPr>
          <w:sz w:val="24"/>
          <w:szCs w:val="24"/>
        </w:rPr>
        <w:t xml:space="preserve">natural world around us we learn about keeping safe when out and about. </w:t>
      </w:r>
    </w:p>
    <w:p w14:paraId="7E7C1A21" w14:textId="27DEECD8" w:rsidR="006F6267" w:rsidRDefault="006F6267" w:rsidP="006F6267">
      <w:pPr>
        <w:spacing w:line="240" w:lineRule="auto"/>
      </w:pPr>
      <w:r>
        <w:t xml:space="preserve"> All fundraising money will go towards, replacing broken equipment and upgrading our provision according to the children’s needs and interests. </w:t>
      </w:r>
    </w:p>
    <w:p w14:paraId="7A035C2C" w14:textId="77777777" w:rsidR="006F6267" w:rsidRDefault="006F6267" w:rsidP="006F6267">
      <w:pPr>
        <w:spacing w:line="240" w:lineRule="auto"/>
        <w:rPr>
          <w:i/>
          <w:iCs/>
        </w:rPr>
      </w:pPr>
      <w:r w:rsidRPr="004654B0">
        <w:rPr>
          <w:i/>
          <w:iCs/>
        </w:rPr>
        <w:t xml:space="preserve"> We will require parent helpers for this to take place though. We generally go on these walks in the morning, weather depending; so, if you can help, please speak to a member of staff. </w:t>
      </w:r>
    </w:p>
    <w:p w14:paraId="6426DB61" w14:textId="6DF3EB4F" w:rsidR="00C32854" w:rsidRPr="00EB6FEF" w:rsidRDefault="00C32854" w:rsidP="009A7AAB">
      <w:pPr>
        <w:pStyle w:val="ListParagraph"/>
        <w:tabs>
          <w:tab w:val="left" w:pos="1008"/>
        </w:tabs>
        <w:rPr>
          <w:b/>
          <w:bCs/>
          <w:sz w:val="28"/>
          <w:szCs w:val="28"/>
          <w:u w:val="single"/>
        </w:rPr>
      </w:pPr>
    </w:p>
    <w:p w14:paraId="16B66A21" w14:textId="4B406F7E" w:rsidR="00EB6FEF" w:rsidRPr="00691E75" w:rsidRDefault="00C52346" w:rsidP="00C52346">
      <w:pPr>
        <w:pStyle w:val="ListParagraph"/>
        <w:numPr>
          <w:ilvl w:val="0"/>
          <w:numId w:val="9"/>
        </w:numPr>
        <w:tabs>
          <w:tab w:val="left" w:pos="1008"/>
        </w:tabs>
        <w:rPr>
          <w:sz w:val="24"/>
          <w:szCs w:val="24"/>
        </w:rPr>
      </w:pPr>
      <w:r>
        <w:rPr>
          <w:b/>
          <w:bCs/>
          <w:sz w:val="24"/>
          <w:szCs w:val="24"/>
        </w:rPr>
        <w:t xml:space="preserve">The committee will </w:t>
      </w:r>
      <w:r w:rsidR="0049517B" w:rsidRPr="0033210C">
        <w:rPr>
          <w:b/>
          <w:bCs/>
          <w:sz w:val="24"/>
          <w:szCs w:val="24"/>
        </w:rPr>
        <w:t xml:space="preserve">be having </w:t>
      </w:r>
      <w:r w:rsidR="009A7AAB">
        <w:rPr>
          <w:b/>
          <w:bCs/>
          <w:sz w:val="24"/>
          <w:szCs w:val="24"/>
        </w:rPr>
        <w:t xml:space="preserve">summer event </w:t>
      </w:r>
      <w:r>
        <w:rPr>
          <w:sz w:val="24"/>
          <w:szCs w:val="24"/>
        </w:rPr>
        <w:t xml:space="preserve">more details to </w:t>
      </w:r>
      <w:r w:rsidR="00E43C32">
        <w:rPr>
          <w:sz w:val="24"/>
          <w:szCs w:val="24"/>
        </w:rPr>
        <w:t>follow</w:t>
      </w:r>
      <w:r>
        <w:rPr>
          <w:sz w:val="24"/>
          <w:szCs w:val="24"/>
        </w:rPr>
        <w:t xml:space="preserve">. </w:t>
      </w:r>
    </w:p>
    <w:p w14:paraId="2B01329D" w14:textId="303E87B8" w:rsidR="00C96E67" w:rsidRDefault="00C96E67" w:rsidP="00C52346">
      <w:pPr>
        <w:pStyle w:val="ListParagraph"/>
        <w:tabs>
          <w:tab w:val="left" w:pos="1008"/>
        </w:tabs>
        <w:rPr>
          <w:sz w:val="24"/>
          <w:szCs w:val="24"/>
        </w:rPr>
      </w:pPr>
    </w:p>
    <w:p w14:paraId="23B87C74" w14:textId="44F35843" w:rsidR="008E0B79" w:rsidRPr="008E0B79" w:rsidRDefault="008E0B79" w:rsidP="00925A03">
      <w:pPr>
        <w:tabs>
          <w:tab w:val="left" w:pos="1008"/>
        </w:tabs>
        <w:rPr>
          <w:rFonts w:ascii="Arial" w:hAnsi="Arial" w:cs="Arial"/>
          <w:b/>
          <w:sz w:val="24"/>
          <w:szCs w:val="24"/>
          <w:u w:val="single"/>
        </w:rPr>
      </w:pPr>
      <w:r w:rsidRPr="008E0B79">
        <w:rPr>
          <w:rFonts w:ascii="Arial" w:hAnsi="Arial" w:cs="Arial"/>
          <w:b/>
          <w:sz w:val="24"/>
          <w:szCs w:val="24"/>
          <w:u w:val="single"/>
        </w:rPr>
        <w:t>Lunches</w:t>
      </w:r>
    </w:p>
    <w:p w14:paraId="45C71264" w14:textId="5085FB7C" w:rsidR="004A019A" w:rsidRDefault="00405767" w:rsidP="004A019A">
      <w:pPr>
        <w:spacing w:line="240" w:lineRule="auto"/>
        <w:rPr>
          <w:rStyle w:val="Hyperlink"/>
          <w:sz w:val="24"/>
          <w:szCs w:val="24"/>
        </w:rPr>
      </w:pPr>
      <w:r w:rsidRPr="00382295">
        <w:rPr>
          <w:sz w:val="24"/>
          <w:szCs w:val="24"/>
        </w:rPr>
        <w:t xml:space="preserve">If your child is attending a full day </w:t>
      </w:r>
      <w:r w:rsidR="00F11BF8" w:rsidRPr="00382295">
        <w:rPr>
          <w:sz w:val="24"/>
          <w:szCs w:val="24"/>
        </w:rPr>
        <w:t>session,</w:t>
      </w:r>
      <w:r w:rsidRPr="00382295">
        <w:rPr>
          <w:sz w:val="24"/>
          <w:szCs w:val="24"/>
        </w:rPr>
        <w:t xml:space="preserve"> </w:t>
      </w:r>
      <w:r w:rsidR="00D73A3D" w:rsidRPr="00382295">
        <w:rPr>
          <w:sz w:val="24"/>
          <w:szCs w:val="24"/>
        </w:rPr>
        <w:t>please provide you</w:t>
      </w:r>
      <w:r w:rsidR="008B0489" w:rsidRPr="00382295">
        <w:rPr>
          <w:sz w:val="24"/>
          <w:szCs w:val="24"/>
        </w:rPr>
        <w:t xml:space="preserve">r child with a packed lunch which </w:t>
      </w:r>
      <w:r w:rsidR="00D73A3D" w:rsidRPr="00382295">
        <w:rPr>
          <w:sz w:val="24"/>
          <w:szCs w:val="24"/>
        </w:rPr>
        <w:t>promote</w:t>
      </w:r>
      <w:r w:rsidR="008B0489" w:rsidRPr="00382295">
        <w:rPr>
          <w:sz w:val="24"/>
          <w:szCs w:val="24"/>
        </w:rPr>
        <w:t>s</w:t>
      </w:r>
      <w:r w:rsidR="000C17A3" w:rsidRPr="00382295">
        <w:rPr>
          <w:sz w:val="24"/>
          <w:szCs w:val="24"/>
        </w:rPr>
        <w:t xml:space="preserve"> a</w:t>
      </w:r>
      <w:r w:rsidR="00D73A3D" w:rsidRPr="00382295">
        <w:rPr>
          <w:sz w:val="24"/>
          <w:szCs w:val="24"/>
        </w:rPr>
        <w:t xml:space="preserve"> healthy balanced diet</w:t>
      </w:r>
      <w:r w:rsidR="00BC690E" w:rsidRPr="00382295">
        <w:rPr>
          <w:sz w:val="24"/>
          <w:szCs w:val="24"/>
        </w:rPr>
        <w:t>,</w:t>
      </w:r>
      <w:r w:rsidR="00D73A3D" w:rsidRPr="00382295">
        <w:rPr>
          <w:sz w:val="24"/>
          <w:szCs w:val="24"/>
        </w:rPr>
        <w:t xml:space="preserve"> so ideas for lunches could include </w:t>
      </w:r>
      <w:r w:rsidR="00662341" w:rsidRPr="00382295">
        <w:rPr>
          <w:sz w:val="24"/>
          <w:szCs w:val="24"/>
        </w:rPr>
        <w:t>sandwiches,</w:t>
      </w:r>
      <w:r w:rsidR="00D73A3D" w:rsidRPr="00382295">
        <w:rPr>
          <w:sz w:val="24"/>
          <w:szCs w:val="24"/>
        </w:rPr>
        <w:t xml:space="preserve"> fruit, yogurt, cheese</w:t>
      </w:r>
      <w:r w:rsidR="00BC690E" w:rsidRPr="00382295">
        <w:rPr>
          <w:sz w:val="24"/>
          <w:szCs w:val="24"/>
        </w:rPr>
        <w:t xml:space="preserve">, crackers, </w:t>
      </w:r>
      <w:r w:rsidR="00BC690E" w:rsidRPr="00382295">
        <w:rPr>
          <w:sz w:val="24"/>
          <w:szCs w:val="24"/>
        </w:rPr>
        <w:lastRenderedPageBreak/>
        <w:t xml:space="preserve">flapjacks, vegetable sticks etc. </w:t>
      </w:r>
      <w:r w:rsidR="004A019A" w:rsidRPr="00C16783">
        <w:rPr>
          <w:sz w:val="24"/>
          <w:szCs w:val="24"/>
        </w:rPr>
        <w:t>We are associated with the hot lunch company ‘Good lookin Cookin’ you can order a hot meal and pay via their website.</w:t>
      </w:r>
      <w:r w:rsidR="008E0B79">
        <w:rPr>
          <w:sz w:val="24"/>
          <w:szCs w:val="24"/>
        </w:rPr>
        <w:t>WWW.goodlookincookin.co.uk. You are required to order 2 weeks in advance.</w:t>
      </w:r>
      <w:r w:rsidR="004A019A" w:rsidRPr="00C16783">
        <w:rPr>
          <w:sz w:val="24"/>
          <w:szCs w:val="24"/>
        </w:rPr>
        <w:t xml:space="preserve"> Or if you prefer to send a packed lunch, please remember that children’s lunch boxes should contain </w:t>
      </w:r>
      <w:r w:rsidR="004A019A" w:rsidRPr="00C16783">
        <w:rPr>
          <w:b/>
          <w:bCs/>
          <w:sz w:val="24"/>
          <w:szCs w:val="24"/>
        </w:rPr>
        <w:t>only healthy foods</w:t>
      </w:r>
      <w:r w:rsidR="004A019A" w:rsidRPr="00C16783">
        <w:rPr>
          <w:sz w:val="24"/>
          <w:szCs w:val="24"/>
        </w:rPr>
        <w:t xml:space="preserve">. The reason for this guidance is in accordance with the government’s healthy eating plan; no sweets or chocolate of any kind in lunch boxes thank you.  google for some ideas at: </w:t>
      </w:r>
      <w:hyperlink r:id="rId6" w:history="1">
        <w:r w:rsidR="004A019A" w:rsidRPr="00C16783">
          <w:rPr>
            <w:rStyle w:val="Hyperlink"/>
            <w:sz w:val="24"/>
            <w:szCs w:val="24"/>
          </w:rPr>
          <w:t>Lunchbox ideas and recipes – Healthier Families - NHS (www.nhs.uk)</w:t>
        </w:r>
      </w:hyperlink>
      <w:r w:rsidR="004A019A" w:rsidRPr="00C16783">
        <w:rPr>
          <w:sz w:val="24"/>
          <w:szCs w:val="24"/>
        </w:rPr>
        <w:t xml:space="preserve">  </w:t>
      </w:r>
      <w:hyperlink r:id="rId7" w:history="1">
        <w:r w:rsidR="004A019A" w:rsidRPr="00C16783">
          <w:rPr>
            <w:rStyle w:val="Hyperlink"/>
            <w:sz w:val="24"/>
            <w:szCs w:val="24"/>
          </w:rPr>
          <w:t>Fifteen easy and nutritious lunchbox ideas - BBC Bitesize</w:t>
        </w:r>
      </w:hyperlink>
    </w:p>
    <w:p w14:paraId="50A16C90" w14:textId="3524DA90" w:rsidR="008E0B79" w:rsidRPr="008E0B79" w:rsidRDefault="0054116F" w:rsidP="004A019A">
      <w:pPr>
        <w:spacing w:line="240" w:lineRule="auto"/>
        <w:rPr>
          <w:color w:val="0000FF"/>
          <w:sz w:val="24"/>
          <w:szCs w:val="24"/>
          <w:u w:val="single"/>
        </w:rPr>
      </w:pPr>
      <w:r w:rsidRPr="00BF69AE">
        <w:rPr>
          <w:sz w:val="24"/>
          <w:szCs w:val="24"/>
          <w:highlight w:val="cyan"/>
        </w:rPr>
        <w:t>Unfortunately,</w:t>
      </w:r>
      <w:r w:rsidR="008E0B79" w:rsidRPr="00BF69AE">
        <w:rPr>
          <w:sz w:val="24"/>
          <w:szCs w:val="24"/>
          <w:highlight w:val="cyan"/>
        </w:rPr>
        <w:t xml:space="preserve"> we do not have refrigeration space for all our lunches. Please provide an ice pack in the lunch box</w:t>
      </w:r>
      <w:r w:rsidR="009D43A4" w:rsidRPr="00BF69AE">
        <w:rPr>
          <w:sz w:val="24"/>
          <w:szCs w:val="24"/>
          <w:highlight w:val="cyan"/>
        </w:rPr>
        <w:t>, especially as the weather gets warmer.</w:t>
      </w:r>
      <w:r w:rsidR="009D43A4">
        <w:rPr>
          <w:sz w:val="24"/>
          <w:szCs w:val="24"/>
        </w:rPr>
        <w:t xml:space="preserve"> </w:t>
      </w:r>
    </w:p>
    <w:p w14:paraId="01196245" w14:textId="45CABDE5" w:rsidR="004A019A" w:rsidRDefault="004A019A" w:rsidP="004A019A">
      <w:pPr>
        <w:spacing w:line="240" w:lineRule="auto"/>
        <w:rPr>
          <w:sz w:val="24"/>
          <w:szCs w:val="24"/>
        </w:rPr>
      </w:pPr>
      <w:r w:rsidRPr="00E43C32">
        <w:rPr>
          <w:b/>
          <w:bCs/>
          <w:sz w:val="24"/>
          <w:szCs w:val="24"/>
          <w:highlight w:val="cyan"/>
        </w:rPr>
        <w:t>Only water</w:t>
      </w:r>
      <w:r w:rsidRPr="00E43C32">
        <w:rPr>
          <w:sz w:val="24"/>
          <w:szCs w:val="24"/>
          <w:highlight w:val="cyan"/>
        </w:rPr>
        <w:t xml:space="preserve"> is to be in drinks bottles please. This </w:t>
      </w:r>
      <w:r w:rsidR="0054116F" w:rsidRPr="00E43C32">
        <w:rPr>
          <w:sz w:val="24"/>
          <w:szCs w:val="24"/>
          <w:highlight w:val="cyan"/>
        </w:rPr>
        <w:t>advice</w:t>
      </w:r>
      <w:r w:rsidRPr="00E43C32">
        <w:rPr>
          <w:sz w:val="24"/>
          <w:szCs w:val="24"/>
          <w:highlight w:val="cyan"/>
        </w:rPr>
        <w:t xml:space="preserve"> is from NHS dentists.</w:t>
      </w:r>
    </w:p>
    <w:p w14:paraId="02465EBA" w14:textId="77777777" w:rsidR="009D43A4" w:rsidRDefault="009D43A4" w:rsidP="004A019A">
      <w:pPr>
        <w:spacing w:line="240" w:lineRule="auto"/>
        <w:rPr>
          <w:b/>
          <w:bCs/>
          <w:sz w:val="24"/>
          <w:szCs w:val="24"/>
          <w:u w:val="single"/>
        </w:rPr>
      </w:pPr>
    </w:p>
    <w:p w14:paraId="025D2D03" w14:textId="18FECE8B" w:rsidR="008E0B79" w:rsidRDefault="008E0B79" w:rsidP="004A019A">
      <w:pPr>
        <w:spacing w:line="240" w:lineRule="auto"/>
        <w:rPr>
          <w:b/>
          <w:bCs/>
          <w:sz w:val="24"/>
          <w:szCs w:val="24"/>
          <w:u w:val="single"/>
        </w:rPr>
      </w:pPr>
      <w:r w:rsidRPr="008E0B79">
        <w:rPr>
          <w:b/>
          <w:bCs/>
          <w:sz w:val="24"/>
          <w:szCs w:val="24"/>
          <w:u w:val="single"/>
        </w:rPr>
        <w:t>Additional Clothing</w:t>
      </w:r>
    </w:p>
    <w:p w14:paraId="116B4E08" w14:textId="77777777" w:rsidR="005051FF" w:rsidRDefault="008E0B79" w:rsidP="005051FF">
      <w:pPr>
        <w:tabs>
          <w:tab w:val="left" w:pos="1008"/>
        </w:tabs>
        <w:rPr>
          <w:rFonts w:ascii="Arial" w:hAnsi="Arial" w:cs="Arial"/>
          <w:sz w:val="24"/>
          <w:szCs w:val="24"/>
        </w:rPr>
      </w:pPr>
      <w:r w:rsidRPr="00F858CD">
        <w:rPr>
          <w:i/>
          <w:iCs/>
          <w:sz w:val="24"/>
          <w:szCs w:val="24"/>
        </w:rPr>
        <w:t xml:space="preserve">Please can you provide a </w:t>
      </w:r>
      <w:r w:rsidR="00302557" w:rsidRPr="00F858CD">
        <w:rPr>
          <w:i/>
          <w:iCs/>
          <w:sz w:val="24"/>
          <w:szCs w:val="24"/>
        </w:rPr>
        <w:t>spare set of clothing</w:t>
      </w:r>
      <w:r w:rsidRPr="00F858CD">
        <w:rPr>
          <w:i/>
          <w:iCs/>
          <w:sz w:val="24"/>
          <w:szCs w:val="24"/>
        </w:rPr>
        <w:t xml:space="preserve">. This is </w:t>
      </w:r>
      <w:r w:rsidR="0054116F" w:rsidRPr="00F858CD">
        <w:rPr>
          <w:i/>
          <w:iCs/>
          <w:sz w:val="24"/>
          <w:szCs w:val="24"/>
        </w:rPr>
        <w:t>i</w:t>
      </w:r>
      <w:r w:rsidRPr="00F858CD">
        <w:rPr>
          <w:i/>
          <w:iCs/>
          <w:sz w:val="24"/>
          <w:szCs w:val="24"/>
        </w:rPr>
        <w:t>n</w:t>
      </w:r>
      <w:r w:rsidR="0054116F" w:rsidRPr="00F858CD">
        <w:rPr>
          <w:i/>
          <w:iCs/>
          <w:sz w:val="24"/>
          <w:szCs w:val="24"/>
        </w:rPr>
        <w:t xml:space="preserve"> </w:t>
      </w:r>
      <w:r w:rsidRPr="00F858CD">
        <w:rPr>
          <w:i/>
          <w:iCs/>
          <w:sz w:val="24"/>
          <w:szCs w:val="24"/>
        </w:rPr>
        <w:t>case of accidents or becoming wet/dirty from play.</w:t>
      </w:r>
      <w:r w:rsidR="009A5399" w:rsidRPr="00F858CD">
        <w:rPr>
          <w:i/>
          <w:iCs/>
          <w:sz w:val="24"/>
          <w:szCs w:val="24"/>
        </w:rPr>
        <w:t xml:space="preserve"> We do not always get back items </w:t>
      </w:r>
      <w:r w:rsidR="007A736E" w:rsidRPr="00F858CD">
        <w:rPr>
          <w:i/>
          <w:iCs/>
          <w:sz w:val="24"/>
          <w:szCs w:val="24"/>
        </w:rPr>
        <w:t xml:space="preserve">we lend children, so items like pants and socks are in very short supply. </w:t>
      </w:r>
      <w:r w:rsidR="00BC690E" w:rsidRPr="00382295">
        <w:rPr>
          <w:sz w:val="24"/>
          <w:szCs w:val="24"/>
        </w:rPr>
        <w:t>could you please send</w:t>
      </w:r>
      <w:r w:rsidR="00B565DD" w:rsidRPr="00382295">
        <w:rPr>
          <w:sz w:val="24"/>
          <w:szCs w:val="24"/>
        </w:rPr>
        <w:t xml:space="preserve"> </w:t>
      </w:r>
      <w:r w:rsidR="009C55BA">
        <w:rPr>
          <w:sz w:val="24"/>
          <w:szCs w:val="24"/>
        </w:rPr>
        <w:t>your child’s items</w:t>
      </w:r>
      <w:r w:rsidR="00B565DD" w:rsidRPr="00382295">
        <w:rPr>
          <w:sz w:val="24"/>
          <w:szCs w:val="24"/>
        </w:rPr>
        <w:t xml:space="preserve"> </w:t>
      </w:r>
      <w:r w:rsidR="00BC690E" w:rsidRPr="00382295">
        <w:rPr>
          <w:sz w:val="24"/>
          <w:szCs w:val="24"/>
        </w:rPr>
        <w:t xml:space="preserve">in a </w:t>
      </w:r>
      <w:r w:rsidR="009C55BA">
        <w:rPr>
          <w:sz w:val="24"/>
          <w:szCs w:val="24"/>
        </w:rPr>
        <w:t>named bag.</w:t>
      </w:r>
      <w:r w:rsidR="00BC690E" w:rsidRPr="00382295">
        <w:rPr>
          <w:sz w:val="24"/>
          <w:szCs w:val="24"/>
        </w:rPr>
        <w:t xml:space="preserve"> </w:t>
      </w:r>
      <w:r w:rsidR="00382295" w:rsidRPr="00382295">
        <w:rPr>
          <w:sz w:val="24"/>
          <w:szCs w:val="24"/>
        </w:rPr>
        <w:t>Also,</w:t>
      </w:r>
      <w:r w:rsidR="00416400" w:rsidRPr="00382295">
        <w:rPr>
          <w:sz w:val="24"/>
          <w:szCs w:val="24"/>
        </w:rPr>
        <w:t xml:space="preserve"> if your child requires nappy/pull up changes, please provide them with the necess</w:t>
      </w:r>
      <w:r w:rsidR="00F237B0" w:rsidRPr="00382295">
        <w:rPr>
          <w:sz w:val="24"/>
          <w:szCs w:val="24"/>
        </w:rPr>
        <w:t>ary wipes, bag</w:t>
      </w:r>
      <w:r w:rsidR="000C17A3" w:rsidRPr="00382295">
        <w:rPr>
          <w:sz w:val="24"/>
          <w:szCs w:val="24"/>
        </w:rPr>
        <w:t>s</w:t>
      </w:r>
      <w:r w:rsidR="00F237B0" w:rsidRPr="00382295">
        <w:rPr>
          <w:sz w:val="24"/>
          <w:szCs w:val="24"/>
        </w:rPr>
        <w:t xml:space="preserve">, nappy, </w:t>
      </w:r>
      <w:r w:rsidR="000D0B07" w:rsidRPr="00382295">
        <w:rPr>
          <w:sz w:val="24"/>
          <w:szCs w:val="24"/>
        </w:rPr>
        <w:t>and pull ups</w:t>
      </w:r>
      <w:r w:rsidR="00382295" w:rsidRPr="00382295">
        <w:rPr>
          <w:sz w:val="24"/>
          <w:szCs w:val="24"/>
        </w:rPr>
        <w:t>.</w:t>
      </w:r>
      <w:r w:rsidR="005E3E2C">
        <w:rPr>
          <w:sz w:val="24"/>
          <w:szCs w:val="24"/>
        </w:rPr>
        <w:t xml:space="preserve"> Thank you</w:t>
      </w:r>
      <w:r w:rsidR="005051FF">
        <w:rPr>
          <w:rFonts w:ascii="Arial" w:hAnsi="Arial" w:cs="Arial"/>
          <w:sz w:val="24"/>
          <w:szCs w:val="24"/>
        </w:rPr>
        <w:t>.</w:t>
      </w:r>
    </w:p>
    <w:p w14:paraId="39A3D39C" w14:textId="7EABA30C" w:rsidR="000C17A3" w:rsidRPr="00DC4C6B" w:rsidRDefault="005051FF" w:rsidP="00DC4C6B">
      <w:pPr>
        <w:tabs>
          <w:tab w:val="left" w:pos="1008"/>
        </w:tabs>
        <w:rPr>
          <w:sz w:val="24"/>
          <w:szCs w:val="24"/>
        </w:rPr>
      </w:pPr>
      <w:r>
        <w:rPr>
          <w:sz w:val="24"/>
          <w:szCs w:val="24"/>
        </w:rPr>
        <w:t>It is importan</w:t>
      </w:r>
      <w:r w:rsidR="00DC4C6B">
        <w:rPr>
          <w:sz w:val="24"/>
          <w:szCs w:val="24"/>
        </w:rPr>
        <w:t>t</w:t>
      </w:r>
      <w:r>
        <w:rPr>
          <w:sz w:val="24"/>
          <w:szCs w:val="24"/>
        </w:rPr>
        <w:t xml:space="preserve"> that children recognise their own belongings to help encourage independence and any confusion. </w:t>
      </w:r>
    </w:p>
    <w:p w14:paraId="5CF9E75B" w14:textId="5058043C" w:rsidR="006975C2" w:rsidRPr="00382295" w:rsidRDefault="00416400" w:rsidP="00925A03">
      <w:pPr>
        <w:tabs>
          <w:tab w:val="left" w:pos="1008"/>
        </w:tabs>
        <w:rPr>
          <w:b/>
          <w:sz w:val="24"/>
          <w:szCs w:val="24"/>
        </w:rPr>
      </w:pPr>
      <w:r w:rsidRPr="00382295">
        <w:rPr>
          <w:b/>
          <w:sz w:val="24"/>
          <w:szCs w:val="24"/>
        </w:rPr>
        <w:t xml:space="preserve">If your child requires any skin cream, we ask that you hand this to staff and not leave in </w:t>
      </w:r>
      <w:r w:rsidR="00662341" w:rsidRPr="00382295">
        <w:rPr>
          <w:b/>
          <w:sz w:val="24"/>
          <w:szCs w:val="24"/>
        </w:rPr>
        <w:t>children’s</w:t>
      </w:r>
      <w:r w:rsidRPr="00382295">
        <w:rPr>
          <w:b/>
          <w:sz w:val="24"/>
          <w:szCs w:val="24"/>
        </w:rPr>
        <w:t xml:space="preserve"> bags. </w:t>
      </w:r>
      <w:r w:rsidR="006975C2" w:rsidRPr="00382295">
        <w:rPr>
          <w:b/>
          <w:sz w:val="24"/>
          <w:szCs w:val="24"/>
        </w:rPr>
        <w:t>If your child has had any medication before coming to the setting, we ask that you please inform us so it can be documented, thus ensuring</w:t>
      </w:r>
      <w:r w:rsidR="00EC5C2E" w:rsidRPr="00382295">
        <w:rPr>
          <w:b/>
          <w:sz w:val="24"/>
          <w:szCs w:val="24"/>
        </w:rPr>
        <w:t xml:space="preserve"> welfare and</w:t>
      </w:r>
      <w:r w:rsidR="006975C2" w:rsidRPr="00382295">
        <w:rPr>
          <w:b/>
          <w:sz w:val="24"/>
          <w:szCs w:val="24"/>
        </w:rPr>
        <w:t xml:space="preserve"> safety. If you require us to </w:t>
      </w:r>
      <w:r w:rsidR="00662341" w:rsidRPr="00382295">
        <w:rPr>
          <w:b/>
          <w:sz w:val="24"/>
          <w:szCs w:val="24"/>
        </w:rPr>
        <w:t>administer</w:t>
      </w:r>
      <w:r w:rsidR="006975C2" w:rsidRPr="00382295">
        <w:rPr>
          <w:b/>
          <w:sz w:val="24"/>
          <w:szCs w:val="24"/>
        </w:rPr>
        <w:t xml:space="preserve"> medicine to your child whilst they are in the setting please speak to Mrs Lynn, Mrs </w:t>
      </w:r>
      <w:r w:rsidR="00591B5D" w:rsidRPr="00382295">
        <w:rPr>
          <w:b/>
          <w:sz w:val="24"/>
          <w:szCs w:val="24"/>
        </w:rPr>
        <w:t>Marfleet</w:t>
      </w:r>
      <w:r w:rsidR="00382295" w:rsidRPr="00382295">
        <w:rPr>
          <w:b/>
          <w:sz w:val="24"/>
          <w:szCs w:val="24"/>
        </w:rPr>
        <w:t xml:space="preserve"> </w:t>
      </w:r>
      <w:r w:rsidR="005051FF">
        <w:rPr>
          <w:b/>
          <w:sz w:val="24"/>
          <w:szCs w:val="24"/>
        </w:rPr>
        <w:t>or</w:t>
      </w:r>
      <w:r w:rsidR="00382295" w:rsidRPr="00382295">
        <w:rPr>
          <w:b/>
          <w:sz w:val="24"/>
          <w:szCs w:val="24"/>
        </w:rPr>
        <w:t xml:space="preserve"> Mrs Wallhead-Room leader for the nursery </w:t>
      </w:r>
      <w:r w:rsidR="00D061BC" w:rsidRPr="00382295">
        <w:rPr>
          <w:b/>
          <w:sz w:val="24"/>
          <w:szCs w:val="24"/>
        </w:rPr>
        <w:t>room</w:t>
      </w:r>
      <w:r w:rsidR="00D061BC">
        <w:rPr>
          <w:b/>
          <w:sz w:val="24"/>
          <w:szCs w:val="24"/>
        </w:rPr>
        <w:t>, or</w:t>
      </w:r>
      <w:r w:rsidR="00DC4C6B">
        <w:rPr>
          <w:b/>
          <w:sz w:val="24"/>
          <w:szCs w:val="24"/>
        </w:rPr>
        <w:t xml:space="preserve"> Miss James </w:t>
      </w:r>
      <w:r w:rsidR="00D061BC">
        <w:rPr>
          <w:b/>
          <w:sz w:val="24"/>
          <w:szCs w:val="24"/>
        </w:rPr>
        <w:t xml:space="preserve">– toddler room </w:t>
      </w:r>
      <w:r w:rsidR="0015291A">
        <w:rPr>
          <w:b/>
          <w:sz w:val="24"/>
          <w:szCs w:val="24"/>
        </w:rPr>
        <w:t xml:space="preserve"> for we may need to put a health and care plan in place. </w:t>
      </w:r>
      <w:r w:rsidR="00E405F0">
        <w:rPr>
          <w:b/>
          <w:sz w:val="24"/>
          <w:szCs w:val="24"/>
        </w:rPr>
        <w:t xml:space="preserve">This is very important as it enables all staff to know and understand a child’s needs and requirements. </w:t>
      </w:r>
      <w:r w:rsidR="00D061BC">
        <w:rPr>
          <w:b/>
          <w:sz w:val="24"/>
          <w:szCs w:val="24"/>
        </w:rPr>
        <w:t>Thus,</w:t>
      </w:r>
      <w:r w:rsidR="00E405F0">
        <w:rPr>
          <w:b/>
          <w:sz w:val="24"/>
          <w:szCs w:val="24"/>
        </w:rPr>
        <w:t xml:space="preserve"> everyone is working together</w:t>
      </w:r>
      <w:r w:rsidR="00930C9D">
        <w:rPr>
          <w:b/>
          <w:sz w:val="24"/>
          <w:szCs w:val="24"/>
        </w:rPr>
        <w:t xml:space="preserve"> to ensure continuity of care and support. </w:t>
      </w:r>
    </w:p>
    <w:p w14:paraId="70BD5EDF" w14:textId="5BA748F0" w:rsidR="00227DF1" w:rsidRPr="00515D0B" w:rsidRDefault="009110F7" w:rsidP="00515D0B">
      <w:pPr>
        <w:tabs>
          <w:tab w:val="left" w:pos="1008"/>
        </w:tabs>
        <w:rPr>
          <w:b/>
          <w:sz w:val="24"/>
          <w:szCs w:val="24"/>
        </w:rPr>
      </w:pPr>
      <w:r w:rsidRPr="00382295">
        <w:rPr>
          <w:b/>
          <w:sz w:val="24"/>
          <w:szCs w:val="24"/>
        </w:rPr>
        <w:t xml:space="preserve"> If you or any person who is nominated to collect your child changes their phone/email </w:t>
      </w:r>
      <w:r w:rsidR="008E0B79" w:rsidRPr="00382295">
        <w:rPr>
          <w:b/>
          <w:sz w:val="24"/>
          <w:szCs w:val="24"/>
        </w:rPr>
        <w:t>address,</w:t>
      </w:r>
      <w:r w:rsidRPr="00382295">
        <w:rPr>
          <w:b/>
          <w:sz w:val="24"/>
          <w:szCs w:val="24"/>
        </w:rPr>
        <w:t xml:space="preserve"> please inform us.</w:t>
      </w:r>
    </w:p>
    <w:p w14:paraId="0C464941" w14:textId="77777777" w:rsidR="00D061BC" w:rsidRDefault="0054116F" w:rsidP="00D061BC">
      <w:pPr>
        <w:spacing w:line="240" w:lineRule="auto"/>
        <w:rPr>
          <w:b/>
          <w:bCs/>
          <w:sz w:val="24"/>
          <w:szCs w:val="24"/>
          <w:u w:val="single"/>
        </w:rPr>
      </w:pPr>
      <w:r w:rsidRPr="00C16783">
        <w:rPr>
          <w:b/>
          <w:bCs/>
          <w:sz w:val="24"/>
          <w:szCs w:val="24"/>
          <w:u w:val="single"/>
        </w:rPr>
        <w:t xml:space="preserve">Fundraising- This </w:t>
      </w:r>
      <w:r w:rsidR="00E60079" w:rsidRPr="00C16783">
        <w:rPr>
          <w:b/>
          <w:bCs/>
          <w:sz w:val="24"/>
          <w:szCs w:val="24"/>
          <w:u w:val="single"/>
        </w:rPr>
        <w:t>is very</w:t>
      </w:r>
      <w:r w:rsidRPr="00C16783">
        <w:rPr>
          <w:b/>
          <w:bCs/>
          <w:sz w:val="24"/>
          <w:szCs w:val="24"/>
          <w:u w:val="single"/>
        </w:rPr>
        <w:t xml:space="preserve"> important for us to continually upgrade, resources and renovations.</w:t>
      </w:r>
    </w:p>
    <w:p w14:paraId="016AE3F0" w14:textId="40D8BE25" w:rsidR="0054116F" w:rsidRPr="00D061BC" w:rsidRDefault="00D061BC" w:rsidP="00D061BC">
      <w:pPr>
        <w:spacing w:line="240" w:lineRule="auto"/>
        <w:rPr>
          <w:b/>
          <w:bCs/>
          <w:sz w:val="24"/>
          <w:szCs w:val="24"/>
          <w:u w:val="single"/>
        </w:rPr>
      </w:pPr>
      <w:r>
        <w:rPr>
          <w:sz w:val="24"/>
          <w:szCs w:val="24"/>
        </w:rPr>
        <w:t>W</w:t>
      </w:r>
      <w:r w:rsidR="0052504A">
        <w:rPr>
          <w:sz w:val="24"/>
          <w:szCs w:val="24"/>
        </w:rPr>
        <w:t xml:space="preserve">e </w:t>
      </w:r>
      <w:r>
        <w:rPr>
          <w:sz w:val="24"/>
          <w:szCs w:val="24"/>
        </w:rPr>
        <w:t xml:space="preserve">have now finished </w:t>
      </w:r>
      <w:r w:rsidR="00246FE7">
        <w:rPr>
          <w:sz w:val="24"/>
          <w:szCs w:val="24"/>
        </w:rPr>
        <w:t>the</w:t>
      </w:r>
      <w:r w:rsidR="0052504A">
        <w:rPr>
          <w:sz w:val="24"/>
          <w:szCs w:val="24"/>
        </w:rPr>
        <w:t xml:space="preserve"> </w:t>
      </w:r>
      <w:r w:rsidR="00A2481C">
        <w:rPr>
          <w:sz w:val="24"/>
          <w:szCs w:val="24"/>
        </w:rPr>
        <w:t>toilets extension</w:t>
      </w:r>
      <w:r w:rsidR="002C4C05">
        <w:rPr>
          <w:sz w:val="24"/>
          <w:szCs w:val="24"/>
        </w:rPr>
        <w:t xml:space="preserve"> </w:t>
      </w:r>
      <w:r w:rsidR="0054116F" w:rsidRPr="00C16783">
        <w:rPr>
          <w:sz w:val="24"/>
          <w:szCs w:val="24"/>
        </w:rPr>
        <w:t xml:space="preserve">which </w:t>
      </w:r>
      <w:r w:rsidR="00D216D7">
        <w:rPr>
          <w:sz w:val="24"/>
          <w:szCs w:val="24"/>
        </w:rPr>
        <w:t>is now up and running as our</w:t>
      </w:r>
      <w:r w:rsidR="00A2481C">
        <w:rPr>
          <w:sz w:val="24"/>
          <w:szCs w:val="24"/>
        </w:rPr>
        <w:t xml:space="preserve">‘Toddler’ room. </w:t>
      </w:r>
    </w:p>
    <w:p w14:paraId="2F71590E" w14:textId="3B79F3E0" w:rsidR="003778AD" w:rsidRDefault="006C1D31" w:rsidP="0054116F">
      <w:pPr>
        <w:spacing w:line="240" w:lineRule="auto"/>
        <w:rPr>
          <w:sz w:val="24"/>
          <w:szCs w:val="24"/>
        </w:rPr>
      </w:pPr>
      <w:r>
        <w:rPr>
          <w:sz w:val="24"/>
          <w:szCs w:val="24"/>
        </w:rPr>
        <w:t xml:space="preserve"> You can s</w:t>
      </w:r>
      <w:r w:rsidR="005F71C2">
        <w:rPr>
          <w:sz w:val="24"/>
          <w:szCs w:val="24"/>
        </w:rPr>
        <w:t xml:space="preserve">ubscribe to easy fundraising which gives us a donation </w:t>
      </w:r>
      <w:r w:rsidR="003778AD">
        <w:rPr>
          <w:sz w:val="24"/>
          <w:szCs w:val="24"/>
        </w:rPr>
        <w:t xml:space="preserve">from online sales. All the </w:t>
      </w:r>
      <w:r w:rsidR="002D5EDF">
        <w:rPr>
          <w:sz w:val="24"/>
          <w:szCs w:val="24"/>
        </w:rPr>
        <w:t>major</w:t>
      </w:r>
      <w:r w:rsidR="003778AD">
        <w:rPr>
          <w:sz w:val="24"/>
          <w:szCs w:val="24"/>
        </w:rPr>
        <w:t xml:space="preserve"> online retailers are registered with them.</w:t>
      </w:r>
      <w:r w:rsidR="002D5EDF">
        <w:rPr>
          <w:sz w:val="24"/>
          <w:szCs w:val="24"/>
        </w:rPr>
        <w:t xml:space="preserve"> Just register us as your </w:t>
      </w:r>
      <w:bookmarkStart w:id="0" w:name="_Hlk176440797"/>
      <w:r w:rsidR="002D5EDF">
        <w:rPr>
          <w:sz w:val="24"/>
          <w:szCs w:val="24"/>
        </w:rPr>
        <w:t>nominated charity</w:t>
      </w:r>
    </w:p>
    <w:bookmarkEnd w:id="0"/>
    <w:p w14:paraId="4A5AA941" w14:textId="6AF0A33A" w:rsidR="006C1D31" w:rsidRDefault="003778AD" w:rsidP="00D216D7">
      <w:pPr>
        <w:spacing w:line="240" w:lineRule="auto"/>
        <w:rPr>
          <w:sz w:val="24"/>
          <w:szCs w:val="24"/>
        </w:rPr>
      </w:pPr>
      <w:r>
        <w:rPr>
          <w:sz w:val="24"/>
          <w:szCs w:val="24"/>
        </w:rPr>
        <w:t xml:space="preserve"> You can also shop vi</w:t>
      </w:r>
      <w:r w:rsidR="004C3AEC">
        <w:rPr>
          <w:sz w:val="24"/>
          <w:szCs w:val="24"/>
        </w:rPr>
        <w:t>a</w:t>
      </w:r>
      <w:r>
        <w:rPr>
          <w:sz w:val="24"/>
          <w:szCs w:val="24"/>
        </w:rPr>
        <w:t xml:space="preserve"> amazon </w:t>
      </w:r>
      <w:r w:rsidR="00914A32">
        <w:rPr>
          <w:sz w:val="24"/>
          <w:szCs w:val="24"/>
        </w:rPr>
        <w:t xml:space="preserve">smile </w:t>
      </w:r>
      <w:r w:rsidR="002D5EDF">
        <w:rPr>
          <w:sz w:val="24"/>
          <w:szCs w:val="24"/>
        </w:rPr>
        <w:t>and nominate us</w:t>
      </w:r>
      <w:r w:rsidR="005D1001">
        <w:rPr>
          <w:sz w:val="24"/>
          <w:szCs w:val="24"/>
        </w:rPr>
        <w:t xml:space="preserve">. </w:t>
      </w:r>
      <w:r w:rsidR="002D5EDF">
        <w:rPr>
          <w:sz w:val="24"/>
          <w:szCs w:val="24"/>
        </w:rPr>
        <w:t xml:space="preserve">Our charity number is </w:t>
      </w:r>
      <w:r w:rsidR="00A7188E">
        <w:rPr>
          <w:sz w:val="24"/>
          <w:szCs w:val="24"/>
        </w:rPr>
        <w:t>1209129</w:t>
      </w:r>
      <w:r w:rsidR="004837C5">
        <w:rPr>
          <w:sz w:val="24"/>
          <w:szCs w:val="24"/>
        </w:rPr>
        <w:t>- This is our new charity number now that the setting has charity incorporated sta</w:t>
      </w:r>
      <w:r w:rsidR="004E20D0">
        <w:rPr>
          <w:sz w:val="24"/>
          <w:szCs w:val="24"/>
        </w:rPr>
        <w:t>tus. (CIO)</w:t>
      </w:r>
    </w:p>
    <w:p w14:paraId="79C6BBDF" w14:textId="66CF6EE8" w:rsidR="00A77451" w:rsidRDefault="00A77451" w:rsidP="00925A03">
      <w:pPr>
        <w:tabs>
          <w:tab w:val="left" w:pos="1008"/>
        </w:tabs>
        <w:rPr>
          <w:b/>
          <w:bCs/>
          <w:sz w:val="24"/>
          <w:szCs w:val="24"/>
          <w:u w:val="single"/>
        </w:rPr>
      </w:pPr>
      <w:r w:rsidRPr="008E0B79">
        <w:rPr>
          <w:b/>
          <w:bCs/>
          <w:sz w:val="24"/>
          <w:szCs w:val="24"/>
          <w:u w:val="single"/>
        </w:rPr>
        <w:t>Curriculum</w:t>
      </w:r>
      <w:r w:rsidR="00985135">
        <w:rPr>
          <w:b/>
          <w:bCs/>
          <w:sz w:val="24"/>
          <w:szCs w:val="24"/>
          <w:u w:val="single"/>
        </w:rPr>
        <w:t xml:space="preserve"> and delivery. </w:t>
      </w:r>
    </w:p>
    <w:p w14:paraId="38EEA186" w14:textId="777BDD81" w:rsidR="00A77451" w:rsidRPr="00382295" w:rsidRDefault="00A77451" w:rsidP="00925A03">
      <w:pPr>
        <w:tabs>
          <w:tab w:val="left" w:pos="1008"/>
        </w:tabs>
        <w:rPr>
          <w:sz w:val="24"/>
          <w:szCs w:val="24"/>
        </w:rPr>
      </w:pPr>
      <w:r w:rsidRPr="00382295">
        <w:rPr>
          <w:sz w:val="24"/>
          <w:szCs w:val="24"/>
        </w:rPr>
        <w:t xml:space="preserve">Our planning for activities for the children will follow their </w:t>
      </w:r>
      <w:r w:rsidR="00535E31" w:rsidRPr="00382295">
        <w:rPr>
          <w:sz w:val="24"/>
          <w:szCs w:val="24"/>
        </w:rPr>
        <w:t>interests and</w:t>
      </w:r>
      <w:r w:rsidRPr="00382295">
        <w:rPr>
          <w:sz w:val="24"/>
          <w:szCs w:val="24"/>
        </w:rPr>
        <w:t xml:space="preserve"> learning areas f</w:t>
      </w:r>
      <w:r w:rsidR="00E30200" w:rsidRPr="00382295">
        <w:rPr>
          <w:sz w:val="24"/>
          <w:szCs w:val="24"/>
        </w:rPr>
        <w:t>rom the EYFS: of which the PRIME</w:t>
      </w:r>
      <w:r w:rsidRPr="00382295">
        <w:rPr>
          <w:sz w:val="24"/>
          <w:szCs w:val="24"/>
        </w:rPr>
        <w:t xml:space="preserve"> areas </w:t>
      </w:r>
      <w:r w:rsidR="00D216D7" w:rsidRPr="00382295">
        <w:rPr>
          <w:sz w:val="24"/>
          <w:szCs w:val="24"/>
        </w:rPr>
        <w:t>are:</w:t>
      </w:r>
      <w:r w:rsidR="00D216D7">
        <w:rPr>
          <w:sz w:val="24"/>
          <w:szCs w:val="24"/>
        </w:rPr>
        <w:t xml:space="preserve"> -</w:t>
      </w:r>
      <w:r w:rsidR="00E30200" w:rsidRPr="00382295">
        <w:rPr>
          <w:sz w:val="24"/>
          <w:szCs w:val="24"/>
        </w:rPr>
        <w:t xml:space="preserve">Personal, social and emotional, Physical development, and communication and language; </w:t>
      </w:r>
      <w:r w:rsidR="00D216D7" w:rsidRPr="00382295">
        <w:rPr>
          <w:sz w:val="24"/>
          <w:szCs w:val="24"/>
        </w:rPr>
        <w:t>and the</w:t>
      </w:r>
      <w:r w:rsidR="00E30200" w:rsidRPr="00382295">
        <w:rPr>
          <w:sz w:val="24"/>
          <w:szCs w:val="24"/>
        </w:rPr>
        <w:t xml:space="preserve"> SPECIFIC areas; literacy, maths, understanding the world and expressive arts and design. If you have any queries regarding our planning or the EYFS, please do not hesitate to ask. All our activities are adapted to </w:t>
      </w:r>
      <w:r w:rsidR="00662341" w:rsidRPr="00382295">
        <w:rPr>
          <w:sz w:val="24"/>
          <w:szCs w:val="24"/>
        </w:rPr>
        <w:t>children’s</w:t>
      </w:r>
      <w:r w:rsidR="00E30200" w:rsidRPr="00382295">
        <w:rPr>
          <w:sz w:val="24"/>
          <w:szCs w:val="24"/>
        </w:rPr>
        <w:t xml:space="preserve"> individual needs</w:t>
      </w:r>
      <w:r w:rsidR="00D216D7">
        <w:rPr>
          <w:sz w:val="24"/>
          <w:szCs w:val="24"/>
        </w:rPr>
        <w:t>.</w:t>
      </w:r>
      <w:r w:rsidR="00E30200" w:rsidRPr="00382295">
        <w:rPr>
          <w:sz w:val="24"/>
          <w:szCs w:val="24"/>
        </w:rPr>
        <w:t xml:space="preserve"> </w:t>
      </w:r>
      <w:r w:rsidR="00662341" w:rsidRPr="00382295">
        <w:rPr>
          <w:sz w:val="24"/>
          <w:szCs w:val="24"/>
        </w:rPr>
        <w:t>“key</w:t>
      </w:r>
      <w:r w:rsidR="00E30200" w:rsidRPr="00382295">
        <w:rPr>
          <w:sz w:val="24"/>
          <w:szCs w:val="24"/>
        </w:rPr>
        <w:t xml:space="preserve"> Group Time</w:t>
      </w:r>
      <w:r w:rsidR="00662341" w:rsidRPr="00382295">
        <w:rPr>
          <w:sz w:val="24"/>
          <w:szCs w:val="24"/>
        </w:rPr>
        <w:t xml:space="preserve">”. </w:t>
      </w:r>
      <w:r w:rsidR="00E30200" w:rsidRPr="00382295">
        <w:rPr>
          <w:sz w:val="24"/>
          <w:szCs w:val="24"/>
        </w:rPr>
        <w:t xml:space="preserve"> is where each </w:t>
      </w:r>
      <w:r w:rsidR="00662341" w:rsidRPr="00382295">
        <w:rPr>
          <w:sz w:val="24"/>
          <w:szCs w:val="24"/>
        </w:rPr>
        <w:t>key person</w:t>
      </w:r>
      <w:r w:rsidR="00E30200" w:rsidRPr="00382295">
        <w:rPr>
          <w:sz w:val="24"/>
          <w:szCs w:val="24"/>
        </w:rPr>
        <w:t xml:space="preserve"> works </w:t>
      </w:r>
      <w:r w:rsidR="00E30200" w:rsidRPr="00382295">
        <w:rPr>
          <w:sz w:val="24"/>
          <w:szCs w:val="24"/>
        </w:rPr>
        <w:lastRenderedPageBreak/>
        <w:t xml:space="preserve">with their key group on specific learning areas </w:t>
      </w:r>
      <w:r w:rsidR="00662341" w:rsidRPr="00382295">
        <w:rPr>
          <w:sz w:val="24"/>
          <w:szCs w:val="24"/>
        </w:rPr>
        <w:t>and children’s</w:t>
      </w:r>
      <w:r w:rsidR="00E30200" w:rsidRPr="00382295">
        <w:rPr>
          <w:sz w:val="24"/>
          <w:szCs w:val="24"/>
        </w:rPr>
        <w:t xml:space="preserve"> “next Steps</w:t>
      </w:r>
      <w:r w:rsidR="00662341" w:rsidRPr="00382295">
        <w:rPr>
          <w:sz w:val="24"/>
          <w:szCs w:val="24"/>
        </w:rPr>
        <w:t>” (promoting</w:t>
      </w:r>
      <w:r w:rsidR="00E30200" w:rsidRPr="00382295">
        <w:rPr>
          <w:sz w:val="24"/>
          <w:szCs w:val="24"/>
        </w:rPr>
        <w:t xml:space="preserve"> learning development). </w:t>
      </w:r>
      <w:r w:rsidR="00382295">
        <w:rPr>
          <w:sz w:val="24"/>
          <w:szCs w:val="24"/>
        </w:rPr>
        <w:t xml:space="preserve">Parents/carers are a child’s primary educator, we aim to work in conjunction with you on how best to develop all areas and stages of your child’s growth and learning. Please do share information with us; we will also send via ‘Tapestry’ ideas on how to develop your child’s next steps in their development journey. </w:t>
      </w:r>
    </w:p>
    <w:p w14:paraId="35B766F3" w14:textId="10E2EE01" w:rsidR="00B855B4" w:rsidRPr="00382295" w:rsidRDefault="00B855B4" w:rsidP="00925A03">
      <w:pPr>
        <w:tabs>
          <w:tab w:val="left" w:pos="1008"/>
        </w:tabs>
        <w:rPr>
          <w:sz w:val="24"/>
          <w:szCs w:val="24"/>
        </w:rPr>
      </w:pPr>
      <w:r w:rsidRPr="00382295">
        <w:rPr>
          <w:sz w:val="24"/>
          <w:szCs w:val="24"/>
        </w:rPr>
        <w:t>We will let you know about upcoming dates/events in due course</w:t>
      </w:r>
      <w:r w:rsidR="00382295">
        <w:rPr>
          <w:sz w:val="24"/>
          <w:szCs w:val="24"/>
        </w:rPr>
        <w:t xml:space="preserve">. Information sharing will be via, </w:t>
      </w:r>
      <w:r w:rsidR="004A019A">
        <w:rPr>
          <w:sz w:val="24"/>
          <w:szCs w:val="24"/>
        </w:rPr>
        <w:t>Email</w:t>
      </w:r>
      <w:r w:rsidR="00382295">
        <w:rPr>
          <w:sz w:val="24"/>
          <w:szCs w:val="24"/>
        </w:rPr>
        <w:t>,</w:t>
      </w:r>
      <w:r w:rsidR="004A019A">
        <w:rPr>
          <w:sz w:val="24"/>
          <w:szCs w:val="24"/>
        </w:rPr>
        <w:t xml:space="preserve"> our Face Book and</w:t>
      </w:r>
      <w:r w:rsidRPr="00382295">
        <w:rPr>
          <w:sz w:val="24"/>
          <w:szCs w:val="24"/>
        </w:rPr>
        <w:t xml:space="preserve"> website account</w:t>
      </w:r>
      <w:r w:rsidR="004A019A">
        <w:rPr>
          <w:sz w:val="24"/>
          <w:szCs w:val="24"/>
        </w:rPr>
        <w:t>s</w:t>
      </w:r>
      <w:r w:rsidRPr="00382295">
        <w:rPr>
          <w:sz w:val="24"/>
          <w:szCs w:val="24"/>
        </w:rPr>
        <w:t xml:space="preserve"> for news. </w:t>
      </w:r>
      <w:r w:rsidR="00382295" w:rsidRPr="00382295">
        <w:rPr>
          <w:sz w:val="24"/>
          <w:szCs w:val="24"/>
        </w:rPr>
        <w:t>Also,</w:t>
      </w:r>
      <w:r w:rsidRPr="00382295">
        <w:rPr>
          <w:sz w:val="24"/>
          <w:szCs w:val="24"/>
        </w:rPr>
        <w:t xml:space="preserve"> we do put information on our notice board on th</w:t>
      </w:r>
      <w:r w:rsidR="00EC5C2E" w:rsidRPr="00382295">
        <w:rPr>
          <w:sz w:val="24"/>
          <w:szCs w:val="24"/>
        </w:rPr>
        <w:t>e side of the building, and</w:t>
      </w:r>
      <w:r w:rsidRPr="00382295">
        <w:rPr>
          <w:sz w:val="24"/>
          <w:szCs w:val="24"/>
        </w:rPr>
        <w:t xml:space="preserve"> on our white board inside. Please feel free to app</w:t>
      </w:r>
      <w:r w:rsidR="00307D22" w:rsidRPr="00382295">
        <w:rPr>
          <w:sz w:val="24"/>
          <w:szCs w:val="24"/>
        </w:rPr>
        <w:t>roach us with and queries/ideas.</w:t>
      </w:r>
      <w:r w:rsidRPr="00382295">
        <w:rPr>
          <w:sz w:val="24"/>
          <w:szCs w:val="24"/>
        </w:rPr>
        <w:t xml:space="preserve"> </w:t>
      </w:r>
    </w:p>
    <w:p w14:paraId="2C0448AD" w14:textId="77777777" w:rsidR="008E0B79" w:rsidRPr="00C16783" w:rsidRDefault="008E0B79" w:rsidP="008E0B79">
      <w:pPr>
        <w:spacing w:line="240" w:lineRule="auto"/>
        <w:rPr>
          <w:b/>
          <w:bCs/>
          <w:sz w:val="24"/>
          <w:szCs w:val="24"/>
          <w:u w:val="single"/>
        </w:rPr>
      </w:pPr>
      <w:r w:rsidRPr="00C16783">
        <w:rPr>
          <w:b/>
          <w:bCs/>
          <w:sz w:val="24"/>
          <w:szCs w:val="24"/>
          <w:u w:val="single"/>
        </w:rPr>
        <w:t>Online Safety</w:t>
      </w:r>
    </w:p>
    <w:p w14:paraId="3B64D9A2" w14:textId="4AD7054C" w:rsidR="008E0B79" w:rsidRDefault="00772AD8" w:rsidP="008E0B79">
      <w:pPr>
        <w:spacing w:line="240" w:lineRule="auto"/>
        <w:rPr>
          <w:sz w:val="24"/>
          <w:szCs w:val="24"/>
        </w:rPr>
      </w:pPr>
      <w:r>
        <w:rPr>
          <w:sz w:val="24"/>
          <w:szCs w:val="24"/>
        </w:rPr>
        <w:t>In</w:t>
      </w:r>
      <w:r w:rsidR="008E0B79" w:rsidRPr="00C16783">
        <w:rPr>
          <w:sz w:val="24"/>
          <w:szCs w:val="24"/>
        </w:rPr>
        <w:t xml:space="preserve"> our </w:t>
      </w:r>
      <w:r w:rsidRPr="00C16783">
        <w:rPr>
          <w:sz w:val="24"/>
          <w:szCs w:val="24"/>
        </w:rPr>
        <w:t>setting,</w:t>
      </w:r>
      <w:r w:rsidR="008E0B79" w:rsidRPr="00C16783">
        <w:rPr>
          <w:sz w:val="24"/>
          <w:szCs w:val="24"/>
        </w:rPr>
        <w:t xml:space="preserve"> we practice and are very conscious of online safety for our children, even at their tender age. We ensure that our children are only exposed to educational and age-appropriate material. This is all observed by staff. The DFE propose that parents/carers also maintain this at home as children can easily access inappropriate material via adverts, misleading titles etc. There is now a lot of evidence of how too much screen time is affecting children’s ability to socialise, are fall behind in language, listening and attention and understanding.  </w:t>
      </w:r>
    </w:p>
    <w:p w14:paraId="1EDD011B" w14:textId="392E1509" w:rsidR="008E0B79" w:rsidRDefault="008E0B79" w:rsidP="00436E48">
      <w:pPr>
        <w:spacing w:line="240" w:lineRule="auto"/>
        <w:rPr>
          <w:sz w:val="24"/>
          <w:szCs w:val="24"/>
        </w:rPr>
      </w:pPr>
      <w:r w:rsidRPr="008E0B79">
        <w:rPr>
          <w:b/>
          <w:bCs/>
          <w:sz w:val="24"/>
          <w:szCs w:val="24"/>
          <w:u w:val="single"/>
        </w:rPr>
        <w:t>Safeguarding</w:t>
      </w:r>
      <w:r w:rsidR="008E4689">
        <w:rPr>
          <w:b/>
          <w:bCs/>
          <w:sz w:val="24"/>
          <w:szCs w:val="24"/>
          <w:u w:val="single"/>
        </w:rPr>
        <w:t xml:space="preserve">- </w:t>
      </w:r>
      <w:r w:rsidR="003D07CD">
        <w:rPr>
          <w:sz w:val="24"/>
          <w:szCs w:val="24"/>
        </w:rPr>
        <w:t xml:space="preserve">We take the safeguarding of everyone seriously and </w:t>
      </w:r>
      <w:r w:rsidR="002B17A5">
        <w:rPr>
          <w:sz w:val="24"/>
          <w:szCs w:val="24"/>
        </w:rPr>
        <w:t xml:space="preserve">always endeavour to keep children safe from harm and keep up to date with current policies and </w:t>
      </w:r>
      <w:r w:rsidR="003D07CD">
        <w:rPr>
          <w:sz w:val="24"/>
          <w:szCs w:val="24"/>
        </w:rPr>
        <w:t xml:space="preserve">procedures. </w:t>
      </w:r>
      <w:r w:rsidRPr="00C16783">
        <w:rPr>
          <w:sz w:val="24"/>
          <w:szCs w:val="24"/>
        </w:rPr>
        <w:t xml:space="preserve"> We </w:t>
      </w:r>
      <w:r w:rsidR="003D07CD" w:rsidRPr="00C16783">
        <w:rPr>
          <w:sz w:val="24"/>
          <w:szCs w:val="24"/>
        </w:rPr>
        <w:t>are registered</w:t>
      </w:r>
      <w:r w:rsidRPr="00C16783">
        <w:rPr>
          <w:sz w:val="24"/>
          <w:szCs w:val="24"/>
        </w:rPr>
        <w:t xml:space="preserve"> </w:t>
      </w:r>
      <w:r w:rsidR="003D07CD">
        <w:rPr>
          <w:sz w:val="24"/>
          <w:szCs w:val="24"/>
        </w:rPr>
        <w:t>with</w:t>
      </w:r>
      <w:r w:rsidRPr="00C16783">
        <w:rPr>
          <w:sz w:val="24"/>
          <w:szCs w:val="24"/>
        </w:rPr>
        <w:t xml:space="preserve"> ‘Operation Encompass</w:t>
      </w:r>
      <w:r w:rsidR="000A2445" w:rsidRPr="00C16783">
        <w:rPr>
          <w:sz w:val="24"/>
          <w:szCs w:val="24"/>
        </w:rPr>
        <w:t>’ There</w:t>
      </w:r>
      <w:r w:rsidRPr="00C16783">
        <w:rPr>
          <w:sz w:val="24"/>
          <w:szCs w:val="24"/>
        </w:rPr>
        <w:t xml:space="preserve"> is a dedicated team to support children who may be victims of domestic violence. </w:t>
      </w:r>
      <w:r w:rsidR="000A2445">
        <w:rPr>
          <w:sz w:val="24"/>
          <w:szCs w:val="24"/>
        </w:rPr>
        <w:t xml:space="preserve">If a child in our setting has been </w:t>
      </w:r>
      <w:r w:rsidR="00D216D7">
        <w:rPr>
          <w:sz w:val="24"/>
          <w:szCs w:val="24"/>
        </w:rPr>
        <w:t xml:space="preserve">witness </w:t>
      </w:r>
      <w:r w:rsidR="000A2445">
        <w:rPr>
          <w:sz w:val="24"/>
          <w:szCs w:val="24"/>
        </w:rPr>
        <w:t xml:space="preserve">to any forms of domestic violence. We will be notified. </w:t>
      </w:r>
      <w:r w:rsidRPr="00C16783">
        <w:rPr>
          <w:sz w:val="24"/>
          <w:szCs w:val="24"/>
        </w:rPr>
        <w:t xml:space="preserve">Any concerns with safeguarding please do speak to Mrs Lynn who is the </w:t>
      </w:r>
      <w:r w:rsidR="00C37D91">
        <w:rPr>
          <w:sz w:val="24"/>
          <w:szCs w:val="24"/>
        </w:rPr>
        <w:t xml:space="preserve">designated </w:t>
      </w:r>
      <w:r w:rsidRPr="00C16783">
        <w:rPr>
          <w:sz w:val="24"/>
          <w:szCs w:val="24"/>
        </w:rPr>
        <w:t>safeguarding lead for the setting.</w:t>
      </w:r>
      <w:r w:rsidR="00E93A2F">
        <w:rPr>
          <w:sz w:val="24"/>
          <w:szCs w:val="24"/>
        </w:rPr>
        <w:t xml:space="preserve"> In </w:t>
      </w:r>
      <w:r w:rsidR="00AE4D8D">
        <w:rPr>
          <w:sz w:val="24"/>
          <w:szCs w:val="24"/>
        </w:rPr>
        <w:t>her</w:t>
      </w:r>
      <w:r w:rsidR="00E93A2F">
        <w:rPr>
          <w:sz w:val="24"/>
          <w:szCs w:val="24"/>
        </w:rPr>
        <w:t xml:space="preserve"> absence Mrs Marfleet </w:t>
      </w:r>
      <w:r w:rsidR="008C7EE3">
        <w:rPr>
          <w:sz w:val="24"/>
          <w:szCs w:val="24"/>
        </w:rPr>
        <w:t>will step into this role.</w:t>
      </w:r>
      <w:r w:rsidRPr="00C16783">
        <w:rPr>
          <w:sz w:val="24"/>
          <w:szCs w:val="24"/>
        </w:rPr>
        <w:t xml:space="preserve"> Everything disclosed is confidential. </w:t>
      </w:r>
    </w:p>
    <w:p w14:paraId="352A635D" w14:textId="6C7EA143" w:rsidR="0054116F" w:rsidRPr="008C7EE3" w:rsidRDefault="0054116F" w:rsidP="00925A03">
      <w:pPr>
        <w:tabs>
          <w:tab w:val="left" w:pos="1008"/>
        </w:tabs>
        <w:rPr>
          <w:b/>
          <w:bCs/>
          <w:sz w:val="24"/>
          <w:szCs w:val="24"/>
          <w:u w:val="single"/>
        </w:rPr>
      </w:pPr>
      <w:r w:rsidRPr="0054116F">
        <w:rPr>
          <w:b/>
          <w:bCs/>
          <w:sz w:val="24"/>
          <w:szCs w:val="24"/>
          <w:u w:val="single"/>
        </w:rPr>
        <w:t>Fees/Invoicing</w:t>
      </w:r>
      <w:r w:rsidR="008C7EE3">
        <w:rPr>
          <w:b/>
          <w:bCs/>
          <w:sz w:val="24"/>
          <w:szCs w:val="24"/>
          <w:u w:val="single"/>
        </w:rPr>
        <w:t xml:space="preserve">- </w:t>
      </w:r>
      <w:r w:rsidRPr="0054116F">
        <w:rPr>
          <w:sz w:val="24"/>
          <w:szCs w:val="24"/>
        </w:rPr>
        <w:t xml:space="preserve">Mrs Hart our financial administrator will invoice everyone with all fees/consumables etc. This will arrive via our </w:t>
      </w:r>
      <w:hyperlink r:id="rId8" w:history="1">
        <w:r w:rsidRPr="0054116F">
          <w:rPr>
            <w:rStyle w:val="Hyperlink"/>
            <w:sz w:val="24"/>
            <w:szCs w:val="24"/>
            <w:u w:val="none"/>
          </w:rPr>
          <w:t>bracebridgeps@outlook.com</w:t>
        </w:r>
      </w:hyperlink>
      <w:r w:rsidRPr="0054116F">
        <w:rPr>
          <w:sz w:val="24"/>
          <w:szCs w:val="24"/>
        </w:rPr>
        <w:t xml:space="preserve"> email address. Please check your junk folders too. </w:t>
      </w:r>
    </w:p>
    <w:p w14:paraId="74645F6B" w14:textId="7ABB3ECC" w:rsidR="00D1780B" w:rsidRDefault="00AE4D8D" w:rsidP="00D1780B">
      <w:pPr>
        <w:pStyle w:val="NoSpacing"/>
        <w:rPr>
          <w:i w:val="0"/>
          <w:iCs/>
          <w:szCs w:val="24"/>
        </w:rPr>
      </w:pPr>
      <w:r w:rsidRPr="0038665E">
        <w:rPr>
          <w:i w:val="0"/>
          <w:iCs/>
          <w:szCs w:val="24"/>
        </w:rPr>
        <w:t>Please note-</w:t>
      </w:r>
      <w:r w:rsidR="00AC1B71" w:rsidRPr="0038665E">
        <w:rPr>
          <w:i w:val="0"/>
          <w:iCs/>
          <w:szCs w:val="24"/>
        </w:rPr>
        <w:t xml:space="preserve"> </w:t>
      </w:r>
      <w:r w:rsidR="0051603B">
        <w:rPr>
          <w:i w:val="0"/>
          <w:iCs/>
          <w:szCs w:val="24"/>
        </w:rPr>
        <w:t xml:space="preserve">If you are late to collect your child we will be adding late pick up charges to your bills as </w:t>
      </w:r>
      <w:r w:rsidR="00330923">
        <w:rPr>
          <w:i w:val="0"/>
          <w:iCs/>
          <w:szCs w:val="24"/>
        </w:rPr>
        <w:t>it is important we keep within the government ratio guidelines</w:t>
      </w:r>
      <w:r w:rsidR="00A52CD7">
        <w:rPr>
          <w:i w:val="0"/>
          <w:iCs/>
          <w:szCs w:val="24"/>
        </w:rPr>
        <w:t xml:space="preserve">, if we have extra children we are not always able to facilitate staff lunch breaks, training, and </w:t>
      </w:r>
      <w:r w:rsidR="009B3326">
        <w:rPr>
          <w:i w:val="0"/>
          <w:iCs/>
          <w:szCs w:val="24"/>
        </w:rPr>
        <w:t xml:space="preserve">it is upsetting for your children when they are expecting to be collected and you don’t turn up. Please keep us informed if you expect to arrive late and we can make changes to </w:t>
      </w:r>
      <w:r w:rsidR="00DE7CD7">
        <w:rPr>
          <w:i w:val="0"/>
          <w:iCs/>
          <w:szCs w:val="24"/>
        </w:rPr>
        <w:t xml:space="preserve">accommodate the extra children. </w:t>
      </w:r>
    </w:p>
    <w:p w14:paraId="7DB93C8C" w14:textId="77777777" w:rsidR="0051603B" w:rsidRDefault="0051603B" w:rsidP="00D1780B">
      <w:pPr>
        <w:pStyle w:val="NoSpacing"/>
        <w:rPr>
          <w:i w:val="0"/>
          <w:iCs/>
          <w:szCs w:val="24"/>
        </w:rPr>
      </w:pPr>
    </w:p>
    <w:p w14:paraId="206C7F44" w14:textId="1701140A" w:rsidR="00AD6108" w:rsidRPr="0038665E" w:rsidRDefault="00AD6108" w:rsidP="00AD6108">
      <w:pPr>
        <w:pStyle w:val="NoSpacing"/>
        <w:rPr>
          <w:i w:val="0"/>
          <w:iCs/>
        </w:rPr>
      </w:pPr>
      <w:r w:rsidRPr="0038665E">
        <w:rPr>
          <w:i w:val="0"/>
          <w:iCs/>
        </w:rPr>
        <w:t>If you take a break or holiday, can you please let us know as soon as possible. If you do not let us know in a reasonable time, fee charges</w:t>
      </w:r>
      <w:r w:rsidR="00C045A2" w:rsidRPr="0038665E">
        <w:rPr>
          <w:i w:val="0"/>
          <w:iCs/>
        </w:rPr>
        <w:t xml:space="preserve"> for those who pay these</w:t>
      </w:r>
      <w:r w:rsidRPr="0038665E">
        <w:rPr>
          <w:i w:val="0"/>
          <w:iCs/>
        </w:rPr>
        <w:t xml:space="preserve"> will be at full price.</w:t>
      </w:r>
    </w:p>
    <w:p w14:paraId="10A7A3C5" w14:textId="77777777" w:rsidR="00C045A2" w:rsidRPr="0038665E" w:rsidRDefault="00AD6108" w:rsidP="00AD6108">
      <w:pPr>
        <w:pStyle w:val="NoSpacing"/>
        <w:rPr>
          <w:i w:val="0"/>
          <w:iCs/>
        </w:rPr>
      </w:pPr>
      <w:r w:rsidRPr="0038665E">
        <w:rPr>
          <w:i w:val="0"/>
          <w:iCs/>
        </w:rPr>
        <w:t xml:space="preserve">  </w:t>
      </w:r>
    </w:p>
    <w:p w14:paraId="29295622" w14:textId="47A0C4DA" w:rsidR="00AD6108" w:rsidRPr="0038665E" w:rsidRDefault="00AD6108" w:rsidP="00AD6108">
      <w:pPr>
        <w:pStyle w:val="NoSpacing"/>
        <w:rPr>
          <w:i w:val="0"/>
          <w:iCs/>
        </w:rPr>
      </w:pPr>
      <w:r w:rsidRPr="0038665E">
        <w:rPr>
          <w:i w:val="0"/>
          <w:iCs/>
        </w:rPr>
        <w:t xml:space="preserve"> </w:t>
      </w:r>
      <w:r w:rsidR="00C045A2" w:rsidRPr="0038665E">
        <w:rPr>
          <w:i w:val="0"/>
          <w:iCs/>
        </w:rPr>
        <w:t>C</w:t>
      </w:r>
      <w:r w:rsidRPr="0038665E">
        <w:rPr>
          <w:i w:val="0"/>
          <w:iCs/>
        </w:rPr>
        <w:t>onsumable</w:t>
      </w:r>
      <w:r w:rsidR="00C045A2" w:rsidRPr="0038665E">
        <w:rPr>
          <w:i w:val="0"/>
          <w:iCs/>
        </w:rPr>
        <w:t xml:space="preserve"> </w:t>
      </w:r>
      <w:r w:rsidR="0038665E" w:rsidRPr="0038665E">
        <w:rPr>
          <w:i w:val="0"/>
          <w:iCs/>
        </w:rPr>
        <w:t xml:space="preserve">Charges: these are for, all equipment and resources children use, plus their snack. </w:t>
      </w:r>
      <w:r w:rsidRPr="0038665E">
        <w:rPr>
          <w:i w:val="0"/>
          <w:iCs/>
        </w:rPr>
        <w:t xml:space="preserve"> </w:t>
      </w:r>
      <w:r w:rsidR="00EB7E79">
        <w:rPr>
          <w:i w:val="0"/>
          <w:iCs/>
        </w:rPr>
        <w:t>The</w:t>
      </w:r>
      <w:r w:rsidRPr="0038665E">
        <w:rPr>
          <w:i w:val="0"/>
          <w:iCs/>
        </w:rPr>
        <w:t xml:space="preserve"> charge</w:t>
      </w:r>
      <w:r w:rsidR="00EB7E79">
        <w:rPr>
          <w:i w:val="0"/>
          <w:iCs/>
        </w:rPr>
        <w:t xml:space="preserve"> is currently </w:t>
      </w:r>
      <w:r w:rsidRPr="0038665E">
        <w:rPr>
          <w:i w:val="0"/>
          <w:iCs/>
        </w:rPr>
        <w:t>£</w:t>
      </w:r>
      <w:r w:rsidR="00AC1B71" w:rsidRPr="0038665E">
        <w:rPr>
          <w:i w:val="0"/>
          <w:iCs/>
        </w:rPr>
        <w:t>3</w:t>
      </w:r>
      <w:r w:rsidRPr="0038665E">
        <w:rPr>
          <w:i w:val="0"/>
          <w:iCs/>
        </w:rPr>
        <w:t>.00 per day your child attends</w:t>
      </w:r>
      <w:r w:rsidR="00021FB5">
        <w:rPr>
          <w:i w:val="0"/>
          <w:iCs/>
        </w:rPr>
        <w:t>, and still payable</w:t>
      </w:r>
      <w:r w:rsidRPr="0038665E">
        <w:rPr>
          <w:i w:val="0"/>
          <w:iCs/>
        </w:rPr>
        <w:t xml:space="preserve"> if your child is off sick or away on holiday. </w:t>
      </w:r>
    </w:p>
    <w:p w14:paraId="45D23D23" w14:textId="202F9E4A" w:rsidR="00126382" w:rsidRDefault="00021FB5" w:rsidP="00925A03">
      <w:pPr>
        <w:tabs>
          <w:tab w:val="left" w:pos="1008"/>
        </w:tabs>
        <w:rPr>
          <w:sz w:val="24"/>
          <w:szCs w:val="24"/>
        </w:rPr>
      </w:pPr>
      <w:r>
        <w:rPr>
          <w:sz w:val="24"/>
          <w:szCs w:val="24"/>
        </w:rPr>
        <w:t xml:space="preserve"> </w:t>
      </w:r>
      <w:r w:rsidR="00126382">
        <w:rPr>
          <w:sz w:val="24"/>
          <w:szCs w:val="24"/>
        </w:rPr>
        <w:t xml:space="preserve"> We have bills to pay </w:t>
      </w:r>
      <w:r w:rsidR="002275D6">
        <w:rPr>
          <w:sz w:val="24"/>
          <w:szCs w:val="24"/>
        </w:rPr>
        <w:t>too,</w:t>
      </w:r>
      <w:r>
        <w:rPr>
          <w:sz w:val="24"/>
          <w:szCs w:val="24"/>
        </w:rPr>
        <w:t xml:space="preserve"> and EYE funding </w:t>
      </w:r>
      <w:r w:rsidR="00EC077A">
        <w:rPr>
          <w:sz w:val="24"/>
          <w:szCs w:val="24"/>
        </w:rPr>
        <w:t xml:space="preserve">does not cover our costs. </w:t>
      </w:r>
      <w:r w:rsidR="00126382">
        <w:rPr>
          <w:sz w:val="24"/>
          <w:szCs w:val="24"/>
        </w:rPr>
        <w:t xml:space="preserve"> We are </w:t>
      </w:r>
      <w:r w:rsidR="00EC077A">
        <w:rPr>
          <w:sz w:val="24"/>
          <w:szCs w:val="24"/>
        </w:rPr>
        <w:t xml:space="preserve">going to </w:t>
      </w:r>
      <w:r w:rsidR="008447D4">
        <w:rPr>
          <w:sz w:val="24"/>
          <w:szCs w:val="24"/>
        </w:rPr>
        <w:t>have to</w:t>
      </w:r>
      <w:r w:rsidR="00EC077A">
        <w:rPr>
          <w:sz w:val="24"/>
          <w:szCs w:val="24"/>
        </w:rPr>
        <w:t xml:space="preserve"> </w:t>
      </w:r>
      <w:r w:rsidR="00126382">
        <w:rPr>
          <w:sz w:val="24"/>
          <w:szCs w:val="24"/>
        </w:rPr>
        <w:t xml:space="preserve">charge late payment fees if </w:t>
      </w:r>
      <w:r w:rsidR="004113C7">
        <w:rPr>
          <w:sz w:val="24"/>
          <w:szCs w:val="24"/>
        </w:rPr>
        <w:t>you</w:t>
      </w:r>
      <w:r w:rsidR="00126382">
        <w:rPr>
          <w:sz w:val="24"/>
          <w:szCs w:val="24"/>
        </w:rPr>
        <w:t xml:space="preserve"> do not pay our invoices on time. Mrs Hart works full time at her main job and part time for us and is now having to spend a considerable</w:t>
      </w:r>
      <w:r w:rsidR="00F75158">
        <w:rPr>
          <w:sz w:val="24"/>
          <w:szCs w:val="24"/>
        </w:rPr>
        <w:t xml:space="preserve"> amount</w:t>
      </w:r>
      <w:r w:rsidR="00126382">
        <w:rPr>
          <w:sz w:val="24"/>
          <w:szCs w:val="24"/>
        </w:rPr>
        <w:t xml:space="preserve"> of extra time chasing parents for payments. We at Preschool are also becoming uncomfortable in having to remind parents to pay. This has on occasions led to difficult or unpleasant conversations. If you have any </w:t>
      </w:r>
      <w:r w:rsidR="00F75158">
        <w:rPr>
          <w:sz w:val="24"/>
          <w:szCs w:val="24"/>
        </w:rPr>
        <w:t>queries,</w:t>
      </w:r>
      <w:r w:rsidR="00126382">
        <w:rPr>
          <w:sz w:val="24"/>
          <w:szCs w:val="24"/>
        </w:rPr>
        <w:t xml:space="preserve"> please contact Mrs Hart</w:t>
      </w:r>
      <w:r w:rsidR="005F18B9">
        <w:rPr>
          <w:sz w:val="24"/>
          <w:szCs w:val="24"/>
        </w:rPr>
        <w:t xml:space="preserve"> at </w:t>
      </w:r>
      <w:hyperlink r:id="rId9" w:history="1">
        <w:r w:rsidR="005F18B9" w:rsidRPr="000F44AD">
          <w:rPr>
            <w:rStyle w:val="Hyperlink"/>
            <w:sz w:val="24"/>
            <w:szCs w:val="24"/>
          </w:rPr>
          <w:t>bracebridgeps@outlook.com</w:t>
        </w:r>
      </w:hyperlink>
      <w:r w:rsidR="005F18B9">
        <w:rPr>
          <w:sz w:val="24"/>
          <w:szCs w:val="24"/>
        </w:rPr>
        <w:t xml:space="preserve"> – This is the same email address your invoices are sent from. </w:t>
      </w:r>
      <w:r w:rsidR="00126382">
        <w:rPr>
          <w:sz w:val="24"/>
          <w:szCs w:val="24"/>
        </w:rPr>
        <w:t xml:space="preserve"> </w:t>
      </w:r>
    </w:p>
    <w:p w14:paraId="452E47E7" w14:textId="77777777" w:rsidR="002275D6" w:rsidRDefault="002275D6" w:rsidP="00925A03">
      <w:pPr>
        <w:tabs>
          <w:tab w:val="left" w:pos="1008"/>
        </w:tabs>
        <w:rPr>
          <w:sz w:val="24"/>
          <w:szCs w:val="24"/>
        </w:rPr>
      </w:pPr>
    </w:p>
    <w:p w14:paraId="7C3EA955" w14:textId="77777777" w:rsidR="002275D6" w:rsidRDefault="002275D6" w:rsidP="00925A03">
      <w:pPr>
        <w:tabs>
          <w:tab w:val="left" w:pos="1008"/>
        </w:tabs>
        <w:rPr>
          <w:sz w:val="24"/>
          <w:szCs w:val="24"/>
        </w:rPr>
      </w:pPr>
    </w:p>
    <w:p w14:paraId="694FEF22" w14:textId="77777777" w:rsidR="002275D6" w:rsidRPr="00382295" w:rsidRDefault="002275D6" w:rsidP="00925A03">
      <w:pPr>
        <w:tabs>
          <w:tab w:val="left" w:pos="1008"/>
        </w:tabs>
        <w:rPr>
          <w:sz w:val="24"/>
          <w:szCs w:val="24"/>
        </w:rPr>
      </w:pPr>
    </w:p>
    <w:p w14:paraId="60D795B9" w14:textId="6FAFDB42" w:rsidR="00382295" w:rsidRPr="000D5645" w:rsidRDefault="000D5645" w:rsidP="000D5645">
      <w:pPr>
        <w:pStyle w:val="NormalWeb"/>
        <w:jc w:val="center"/>
      </w:pPr>
      <w:r>
        <w:rPr>
          <w:noProof/>
        </w:rPr>
        <w:lastRenderedPageBreak/>
        <w:drawing>
          <wp:inline distT="0" distB="0" distL="0" distR="0" wp14:anchorId="617B09CF" wp14:editId="50F21C82">
            <wp:extent cx="3322542" cy="1190577"/>
            <wp:effectExtent l="0" t="0" r="0" b="0"/>
            <wp:docPr id="3" name="Picture 2" descr="A logo for a school&#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logo for a school&#10;&#10;AI-generated content may be incorrec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35411" cy="1195188"/>
                    </a:xfrm>
                    <a:prstGeom prst="rect">
                      <a:avLst/>
                    </a:prstGeom>
                    <a:noFill/>
                    <a:ln>
                      <a:noFill/>
                    </a:ln>
                  </pic:spPr>
                </pic:pic>
              </a:graphicData>
            </a:graphic>
          </wp:inline>
        </w:drawing>
      </w:r>
    </w:p>
    <w:p w14:paraId="6F851A1C" w14:textId="6F398427" w:rsidR="002275D6" w:rsidRDefault="002275D6" w:rsidP="00382295">
      <w:pPr>
        <w:tabs>
          <w:tab w:val="left" w:pos="1008"/>
        </w:tabs>
        <w:rPr>
          <w:b/>
          <w:sz w:val="28"/>
          <w:szCs w:val="28"/>
          <w:u w:val="single"/>
        </w:rPr>
      </w:pPr>
      <w:r>
        <w:rPr>
          <w:b/>
          <w:sz w:val="28"/>
          <w:szCs w:val="28"/>
          <w:u w:val="single"/>
        </w:rPr>
        <w:t>Holidays-</w:t>
      </w:r>
    </w:p>
    <w:p w14:paraId="0C3A2637" w14:textId="6E44FEE2" w:rsidR="00EB3149" w:rsidRPr="00EB3149" w:rsidRDefault="00382295" w:rsidP="00382295">
      <w:pPr>
        <w:tabs>
          <w:tab w:val="left" w:pos="1008"/>
        </w:tabs>
        <w:rPr>
          <w:b/>
          <w:sz w:val="28"/>
          <w:szCs w:val="28"/>
          <w:u w:val="single"/>
        </w:rPr>
      </w:pPr>
      <w:r>
        <w:rPr>
          <w:b/>
          <w:sz w:val="28"/>
          <w:szCs w:val="28"/>
          <w:u w:val="single"/>
        </w:rPr>
        <w:t>Term Time children</w:t>
      </w:r>
      <w:r w:rsidR="00A90394">
        <w:rPr>
          <w:b/>
          <w:sz w:val="28"/>
          <w:szCs w:val="28"/>
          <w:u w:val="single"/>
        </w:rPr>
        <w:t xml:space="preserve"> </w:t>
      </w:r>
      <w:r w:rsidR="00DE7CD7">
        <w:rPr>
          <w:b/>
          <w:sz w:val="28"/>
          <w:szCs w:val="28"/>
          <w:u w:val="single"/>
        </w:rPr>
        <w:t>38-week</w:t>
      </w:r>
      <w:r w:rsidR="00A90394">
        <w:rPr>
          <w:b/>
          <w:sz w:val="28"/>
          <w:szCs w:val="28"/>
          <w:u w:val="single"/>
        </w:rPr>
        <w:t xml:space="preserve"> eye claim</w:t>
      </w:r>
      <w:r w:rsidR="00A63AA3">
        <w:rPr>
          <w:b/>
          <w:sz w:val="28"/>
          <w:szCs w:val="28"/>
          <w:u w:val="single"/>
        </w:rPr>
        <w:t>s</w:t>
      </w:r>
    </w:p>
    <w:p w14:paraId="53FDF938" w14:textId="5367CDDE" w:rsidR="00307D22" w:rsidRPr="00EB3149" w:rsidRDefault="00626134" w:rsidP="00925A03">
      <w:pPr>
        <w:tabs>
          <w:tab w:val="left" w:pos="1008"/>
        </w:tabs>
        <w:rPr>
          <w:b/>
          <w:sz w:val="28"/>
          <w:szCs w:val="28"/>
        </w:rPr>
      </w:pPr>
      <w:r w:rsidRPr="00EB3149">
        <w:rPr>
          <w:b/>
          <w:sz w:val="28"/>
          <w:szCs w:val="28"/>
          <w:u w:val="single"/>
        </w:rPr>
        <w:t>Term 4</w:t>
      </w:r>
      <w:r w:rsidRPr="00EB3149">
        <w:rPr>
          <w:b/>
          <w:sz w:val="28"/>
          <w:szCs w:val="28"/>
        </w:rPr>
        <w:t xml:space="preserve"> – Monday </w:t>
      </w:r>
      <w:r w:rsidR="001F5F90">
        <w:rPr>
          <w:b/>
          <w:sz w:val="28"/>
          <w:szCs w:val="28"/>
        </w:rPr>
        <w:t>24</w:t>
      </w:r>
      <w:r w:rsidRPr="00EB3149">
        <w:rPr>
          <w:b/>
          <w:sz w:val="28"/>
          <w:szCs w:val="28"/>
          <w:vertAlign w:val="superscript"/>
        </w:rPr>
        <w:t>th</w:t>
      </w:r>
      <w:r w:rsidRPr="00EB3149">
        <w:rPr>
          <w:b/>
          <w:sz w:val="28"/>
          <w:szCs w:val="28"/>
        </w:rPr>
        <w:t xml:space="preserve"> February-</w:t>
      </w:r>
      <w:r w:rsidR="006B477A">
        <w:rPr>
          <w:b/>
          <w:sz w:val="28"/>
          <w:szCs w:val="28"/>
        </w:rPr>
        <w:t xml:space="preserve"> </w:t>
      </w:r>
      <w:r w:rsidR="001F5F90">
        <w:rPr>
          <w:b/>
          <w:sz w:val="28"/>
          <w:szCs w:val="28"/>
        </w:rPr>
        <w:t>Friday 4</w:t>
      </w:r>
      <w:r w:rsidR="001F5F90" w:rsidRPr="001F5F90">
        <w:rPr>
          <w:b/>
          <w:sz w:val="28"/>
          <w:szCs w:val="28"/>
          <w:vertAlign w:val="superscript"/>
        </w:rPr>
        <w:t>th</w:t>
      </w:r>
      <w:r w:rsidR="001F5F90">
        <w:rPr>
          <w:b/>
          <w:sz w:val="28"/>
          <w:szCs w:val="28"/>
        </w:rPr>
        <w:t xml:space="preserve"> April</w:t>
      </w:r>
      <w:r w:rsidRPr="00EB3149">
        <w:rPr>
          <w:b/>
          <w:sz w:val="28"/>
          <w:szCs w:val="28"/>
        </w:rPr>
        <w:t xml:space="preserve"> (Easter hols- </w:t>
      </w:r>
      <w:r w:rsidR="001F5F90">
        <w:rPr>
          <w:b/>
          <w:sz w:val="28"/>
          <w:szCs w:val="28"/>
        </w:rPr>
        <w:t>Monday</w:t>
      </w:r>
      <w:r w:rsidRPr="00EB3149">
        <w:rPr>
          <w:b/>
          <w:sz w:val="28"/>
          <w:szCs w:val="28"/>
        </w:rPr>
        <w:t xml:space="preserve"> </w:t>
      </w:r>
      <w:r w:rsidR="001F5F90">
        <w:rPr>
          <w:b/>
          <w:sz w:val="28"/>
          <w:szCs w:val="28"/>
        </w:rPr>
        <w:t>7</w:t>
      </w:r>
      <w:r w:rsidRPr="00EB3149">
        <w:rPr>
          <w:b/>
          <w:sz w:val="28"/>
          <w:szCs w:val="28"/>
          <w:vertAlign w:val="superscript"/>
        </w:rPr>
        <w:t>th</w:t>
      </w:r>
      <w:r w:rsidRPr="00EB3149">
        <w:rPr>
          <w:b/>
          <w:sz w:val="28"/>
          <w:szCs w:val="28"/>
        </w:rPr>
        <w:t xml:space="preserve"> </w:t>
      </w:r>
      <w:r w:rsidR="00255E7C" w:rsidRPr="00EB3149">
        <w:rPr>
          <w:b/>
          <w:sz w:val="28"/>
          <w:szCs w:val="28"/>
        </w:rPr>
        <w:t>–</w:t>
      </w:r>
      <w:r w:rsidR="001F5F90">
        <w:rPr>
          <w:b/>
          <w:sz w:val="28"/>
          <w:szCs w:val="28"/>
        </w:rPr>
        <w:t xml:space="preserve"> Monday 21</w:t>
      </w:r>
      <w:r w:rsidR="001F5F90" w:rsidRPr="001F5F90">
        <w:rPr>
          <w:b/>
          <w:sz w:val="28"/>
          <w:szCs w:val="28"/>
          <w:vertAlign w:val="superscript"/>
        </w:rPr>
        <w:t>st</w:t>
      </w:r>
      <w:r w:rsidR="001F5F90">
        <w:rPr>
          <w:b/>
          <w:sz w:val="28"/>
          <w:szCs w:val="28"/>
        </w:rPr>
        <w:t xml:space="preserve"> </w:t>
      </w:r>
      <w:r w:rsidR="001F5F90" w:rsidRPr="001F5F90">
        <w:rPr>
          <w:bCs/>
          <w:sz w:val="24"/>
          <w:szCs w:val="24"/>
        </w:rPr>
        <w:t>(bank holiday)</w:t>
      </w:r>
      <w:r w:rsidR="00A43563">
        <w:rPr>
          <w:bCs/>
          <w:sz w:val="24"/>
          <w:szCs w:val="24"/>
        </w:rPr>
        <w:t xml:space="preserve"> </w:t>
      </w:r>
      <w:r w:rsidR="006B477A">
        <w:rPr>
          <w:b/>
          <w:sz w:val="28"/>
          <w:szCs w:val="28"/>
        </w:rPr>
        <w:t>April</w:t>
      </w:r>
      <w:r w:rsidR="00255E7C" w:rsidRPr="00EB3149">
        <w:rPr>
          <w:b/>
          <w:sz w:val="28"/>
          <w:szCs w:val="28"/>
        </w:rPr>
        <w:t>)</w:t>
      </w:r>
    </w:p>
    <w:p w14:paraId="67247173" w14:textId="77777777" w:rsidR="00A43563" w:rsidRDefault="00255E7C" w:rsidP="00925A03">
      <w:pPr>
        <w:tabs>
          <w:tab w:val="left" w:pos="1008"/>
        </w:tabs>
        <w:rPr>
          <w:b/>
          <w:sz w:val="28"/>
          <w:szCs w:val="28"/>
        </w:rPr>
      </w:pPr>
      <w:r w:rsidRPr="00EB3149">
        <w:rPr>
          <w:b/>
          <w:sz w:val="28"/>
          <w:szCs w:val="28"/>
          <w:u w:val="single"/>
        </w:rPr>
        <w:t>Term 5</w:t>
      </w:r>
      <w:r w:rsidRPr="00EB3149">
        <w:rPr>
          <w:b/>
          <w:sz w:val="28"/>
          <w:szCs w:val="28"/>
        </w:rPr>
        <w:t xml:space="preserve"> – </w:t>
      </w:r>
      <w:r w:rsidR="001F5F90">
        <w:rPr>
          <w:b/>
          <w:sz w:val="28"/>
          <w:szCs w:val="28"/>
        </w:rPr>
        <w:t>Tuesday 22</w:t>
      </w:r>
      <w:r w:rsidR="001F5F90" w:rsidRPr="001F5F90">
        <w:rPr>
          <w:b/>
          <w:sz w:val="28"/>
          <w:szCs w:val="28"/>
          <w:vertAlign w:val="superscript"/>
        </w:rPr>
        <w:t>nd</w:t>
      </w:r>
      <w:r w:rsidR="001F5F90">
        <w:rPr>
          <w:b/>
          <w:sz w:val="28"/>
          <w:szCs w:val="28"/>
        </w:rPr>
        <w:t xml:space="preserve"> </w:t>
      </w:r>
      <w:r w:rsidRPr="00EB3149">
        <w:rPr>
          <w:b/>
          <w:sz w:val="28"/>
          <w:szCs w:val="28"/>
        </w:rPr>
        <w:t>April – Friday 2</w:t>
      </w:r>
      <w:r w:rsidR="001F5F90">
        <w:rPr>
          <w:b/>
          <w:sz w:val="28"/>
          <w:szCs w:val="28"/>
        </w:rPr>
        <w:t>3</w:t>
      </w:r>
      <w:r w:rsidRPr="00EB3149">
        <w:rPr>
          <w:b/>
          <w:sz w:val="28"/>
          <w:szCs w:val="28"/>
          <w:vertAlign w:val="superscript"/>
        </w:rPr>
        <w:t>t</w:t>
      </w:r>
      <w:r w:rsidR="001F5F90">
        <w:rPr>
          <w:b/>
          <w:sz w:val="28"/>
          <w:szCs w:val="28"/>
          <w:vertAlign w:val="superscript"/>
        </w:rPr>
        <w:t>rd</w:t>
      </w:r>
      <w:r w:rsidRPr="00EB3149">
        <w:rPr>
          <w:b/>
          <w:sz w:val="28"/>
          <w:szCs w:val="28"/>
        </w:rPr>
        <w:t xml:space="preserve"> May </w:t>
      </w:r>
    </w:p>
    <w:p w14:paraId="514EABC4" w14:textId="5051A499" w:rsidR="00255E7C" w:rsidRDefault="00255E7C" w:rsidP="00925A03">
      <w:pPr>
        <w:tabs>
          <w:tab w:val="left" w:pos="1008"/>
        </w:tabs>
        <w:rPr>
          <w:b/>
          <w:sz w:val="28"/>
          <w:szCs w:val="28"/>
        </w:rPr>
      </w:pPr>
      <w:r w:rsidRPr="00EB3149">
        <w:rPr>
          <w:b/>
          <w:sz w:val="28"/>
          <w:szCs w:val="28"/>
        </w:rPr>
        <w:t>(half term Monday 2</w:t>
      </w:r>
      <w:r w:rsidR="001F5F90">
        <w:rPr>
          <w:b/>
          <w:sz w:val="28"/>
          <w:szCs w:val="28"/>
        </w:rPr>
        <w:t>6</w:t>
      </w:r>
      <w:r w:rsidRPr="00EB3149">
        <w:rPr>
          <w:b/>
          <w:sz w:val="28"/>
          <w:szCs w:val="28"/>
          <w:vertAlign w:val="superscript"/>
        </w:rPr>
        <w:t>th</w:t>
      </w:r>
      <w:r w:rsidRPr="00EB3149">
        <w:rPr>
          <w:b/>
          <w:sz w:val="28"/>
          <w:szCs w:val="28"/>
        </w:rPr>
        <w:t xml:space="preserve">- Friday </w:t>
      </w:r>
      <w:r w:rsidR="00144817">
        <w:rPr>
          <w:b/>
          <w:sz w:val="28"/>
          <w:szCs w:val="28"/>
        </w:rPr>
        <w:t>3</w:t>
      </w:r>
      <w:r w:rsidR="001F5F90">
        <w:rPr>
          <w:b/>
          <w:sz w:val="28"/>
          <w:szCs w:val="28"/>
        </w:rPr>
        <w:t>0th</w:t>
      </w:r>
      <w:r w:rsidRPr="00EB3149">
        <w:rPr>
          <w:b/>
          <w:sz w:val="28"/>
          <w:szCs w:val="28"/>
        </w:rPr>
        <w:t xml:space="preserve"> </w:t>
      </w:r>
      <w:r w:rsidR="00144817">
        <w:rPr>
          <w:b/>
          <w:sz w:val="28"/>
          <w:szCs w:val="28"/>
        </w:rPr>
        <w:t>May</w:t>
      </w:r>
      <w:r w:rsidRPr="00EB3149">
        <w:rPr>
          <w:b/>
          <w:sz w:val="28"/>
          <w:szCs w:val="28"/>
        </w:rPr>
        <w:t>)</w:t>
      </w:r>
    </w:p>
    <w:p w14:paraId="43F463D9" w14:textId="2F3EC9CD" w:rsidR="00144817" w:rsidRPr="00E10B08" w:rsidRDefault="00C662AC" w:rsidP="00925A03">
      <w:pPr>
        <w:tabs>
          <w:tab w:val="left" w:pos="1008"/>
        </w:tabs>
        <w:rPr>
          <w:b/>
          <w:i/>
          <w:iCs/>
          <w:sz w:val="28"/>
          <w:szCs w:val="28"/>
        </w:rPr>
      </w:pPr>
      <w:bookmarkStart w:id="1" w:name="_Hlk143240896"/>
      <w:r w:rsidRPr="00E10B08">
        <w:rPr>
          <w:b/>
          <w:i/>
          <w:iCs/>
          <w:sz w:val="28"/>
          <w:szCs w:val="28"/>
        </w:rPr>
        <w:t>May Day Bank Holiday</w:t>
      </w:r>
      <w:r w:rsidR="00D1780B" w:rsidRPr="00E10B08">
        <w:rPr>
          <w:b/>
          <w:i/>
          <w:iCs/>
          <w:sz w:val="28"/>
          <w:szCs w:val="28"/>
        </w:rPr>
        <w:t xml:space="preserve"> </w:t>
      </w:r>
      <w:r w:rsidR="00DE7CD7" w:rsidRPr="00E10B08">
        <w:rPr>
          <w:b/>
          <w:i/>
          <w:iCs/>
          <w:sz w:val="28"/>
          <w:szCs w:val="28"/>
        </w:rPr>
        <w:t>- Monday</w:t>
      </w:r>
      <w:r w:rsidR="00144817" w:rsidRPr="00E10B08">
        <w:rPr>
          <w:b/>
          <w:i/>
          <w:iCs/>
          <w:sz w:val="28"/>
          <w:szCs w:val="28"/>
        </w:rPr>
        <w:t xml:space="preserve"> </w:t>
      </w:r>
      <w:r w:rsidR="00E10B08" w:rsidRPr="00E10B08">
        <w:rPr>
          <w:b/>
          <w:i/>
          <w:iCs/>
          <w:sz w:val="28"/>
          <w:szCs w:val="28"/>
        </w:rPr>
        <w:t>5</w:t>
      </w:r>
      <w:r w:rsidR="00144817" w:rsidRPr="00E10B08">
        <w:rPr>
          <w:b/>
          <w:i/>
          <w:iCs/>
          <w:sz w:val="28"/>
          <w:szCs w:val="28"/>
          <w:vertAlign w:val="superscript"/>
        </w:rPr>
        <w:t>th</w:t>
      </w:r>
      <w:r w:rsidR="00144817" w:rsidRPr="00E10B08">
        <w:rPr>
          <w:b/>
          <w:i/>
          <w:iCs/>
          <w:sz w:val="28"/>
          <w:szCs w:val="28"/>
        </w:rPr>
        <w:t xml:space="preserve"> May</w:t>
      </w:r>
      <w:bookmarkEnd w:id="1"/>
      <w:r w:rsidR="00144817" w:rsidRPr="00E10B08">
        <w:rPr>
          <w:b/>
          <w:i/>
          <w:iCs/>
          <w:sz w:val="28"/>
          <w:szCs w:val="28"/>
        </w:rPr>
        <w:t xml:space="preserve">- we are </w:t>
      </w:r>
      <w:r w:rsidRPr="00E10B08">
        <w:rPr>
          <w:b/>
          <w:i/>
          <w:iCs/>
          <w:sz w:val="28"/>
          <w:szCs w:val="28"/>
        </w:rPr>
        <w:t>closed.</w:t>
      </w:r>
    </w:p>
    <w:p w14:paraId="0291F721" w14:textId="5134DA43" w:rsidR="00E10B08" w:rsidRDefault="00255E7C" w:rsidP="00925A03">
      <w:pPr>
        <w:tabs>
          <w:tab w:val="left" w:pos="1008"/>
        </w:tabs>
        <w:rPr>
          <w:b/>
          <w:sz w:val="28"/>
          <w:szCs w:val="28"/>
        </w:rPr>
      </w:pPr>
      <w:r w:rsidRPr="00EB3149">
        <w:rPr>
          <w:b/>
          <w:sz w:val="28"/>
          <w:szCs w:val="28"/>
          <w:u w:val="single"/>
        </w:rPr>
        <w:t>Term 6</w:t>
      </w:r>
      <w:r w:rsidRPr="00EB3149">
        <w:rPr>
          <w:b/>
          <w:sz w:val="28"/>
          <w:szCs w:val="28"/>
        </w:rPr>
        <w:t xml:space="preserve"> </w:t>
      </w:r>
      <w:r w:rsidR="00EB3149" w:rsidRPr="00EB3149">
        <w:rPr>
          <w:b/>
          <w:sz w:val="28"/>
          <w:szCs w:val="28"/>
        </w:rPr>
        <w:t>–</w:t>
      </w:r>
      <w:r w:rsidRPr="00EB3149">
        <w:rPr>
          <w:b/>
          <w:sz w:val="28"/>
          <w:szCs w:val="28"/>
        </w:rPr>
        <w:t xml:space="preserve"> </w:t>
      </w:r>
      <w:r w:rsidR="00EB3149" w:rsidRPr="00EB3149">
        <w:rPr>
          <w:b/>
          <w:sz w:val="28"/>
          <w:szCs w:val="28"/>
        </w:rPr>
        <w:t xml:space="preserve">Monday </w:t>
      </w:r>
      <w:r w:rsidR="001F5F90">
        <w:rPr>
          <w:b/>
          <w:sz w:val="28"/>
          <w:szCs w:val="28"/>
        </w:rPr>
        <w:t>2nd</w:t>
      </w:r>
      <w:r w:rsidR="00EB3149" w:rsidRPr="00EB3149">
        <w:rPr>
          <w:b/>
          <w:sz w:val="28"/>
          <w:szCs w:val="28"/>
        </w:rPr>
        <w:t xml:space="preserve"> June </w:t>
      </w:r>
      <w:r w:rsidR="00DE7CD7" w:rsidRPr="00EB3149">
        <w:rPr>
          <w:b/>
          <w:sz w:val="28"/>
          <w:szCs w:val="28"/>
        </w:rPr>
        <w:t>–</w:t>
      </w:r>
      <w:r w:rsidR="00DE7CD7">
        <w:rPr>
          <w:b/>
          <w:sz w:val="28"/>
          <w:szCs w:val="28"/>
        </w:rPr>
        <w:t xml:space="preserve"> Friday</w:t>
      </w:r>
      <w:r w:rsidR="00A76C2B">
        <w:rPr>
          <w:b/>
          <w:sz w:val="28"/>
          <w:szCs w:val="28"/>
        </w:rPr>
        <w:t xml:space="preserve"> </w:t>
      </w:r>
      <w:r w:rsidR="00D1780B">
        <w:rPr>
          <w:b/>
          <w:sz w:val="28"/>
          <w:szCs w:val="28"/>
        </w:rPr>
        <w:t>1</w:t>
      </w:r>
      <w:r w:rsidR="00E10B08">
        <w:rPr>
          <w:b/>
          <w:sz w:val="28"/>
          <w:szCs w:val="28"/>
        </w:rPr>
        <w:t>1</w:t>
      </w:r>
      <w:r w:rsidR="00EB3149" w:rsidRPr="00EB3149">
        <w:rPr>
          <w:b/>
          <w:sz w:val="28"/>
          <w:szCs w:val="28"/>
          <w:vertAlign w:val="superscript"/>
        </w:rPr>
        <w:t>th</w:t>
      </w:r>
      <w:r w:rsidR="00EB3149" w:rsidRPr="00EB3149">
        <w:rPr>
          <w:b/>
          <w:sz w:val="28"/>
          <w:szCs w:val="28"/>
        </w:rPr>
        <w:t xml:space="preserve"> July. </w:t>
      </w:r>
    </w:p>
    <w:p w14:paraId="1C8BB1D3" w14:textId="77777777" w:rsidR="00193CA0" w:rsidRPr="00B83316" w:rsidRDefault="00193CA0" w:rsidP="00925A03">
      <w:pPr>
        <w:tabs>
          <w:tab w:val="left" w:pos="1008"/>
        </w:tabs>
        <w:rPr>
          <w:b/>
          <w:sz w:val="28"/>
          <w:szCs w:val="28"/>
        </w:rPr>
      </w:pPr>
    </w:p>
    <w:p w14:paraId="05ED6F73" w14:textId="65271303" w:rsidR="00307D22" w:rsidRPr="00C662AC" w:rsidRDefault="00193CA0" w:rsidP="00925A03">
      <w:pPr>
        <w:tabs>
          <w:tab w:val="left" w:pos="1008"/>
        </w:tabs>
        <w:rPr>
          <w:b/>
          <w:bCs/>
          <w:color w:val="0070C0"/>
          <w:sz w:val="28"/>
          <w:szCs w:val="28"/>
          <w:u w:val="single"/>
        </w:rPr>
      </w:pPr>
      <w:r>
        <w:rPr>
          <w:b/>
          <w:bCs/>
          <w:color w:val="0070C0"/>
          <w:sz w:val="28"/>
          <w:szCs w:val="28"/>
          <w:u w:val="single"/>
        </w:rPr>
        <w:t>S</w:t>
      </w:r>
      <w:r w:rsidR="00D1780B" w:rsidRPr="00C662AC">
        <w:rPr>
          <w:b/>
          <w:bCs/>
          <w:color w:val="0070C0"/>
          <w:sz w:val="28"/>
          <w:szCs w:val="28"/>
          <w:u w:val="single"/>
        </w:rPr>
        <w:t>tretched Offer</w:t>
      </w:r>
      <w:r w:rsidR="00382295">
        <w:rPr>
          <w:b/>
          <w:bCs/>
          <w:color w:val="0070C0"/>
          <w:sz w:val="28"/>
          <w:szCs w:val="28"/>
          <w:u w:val="single"/>
        </w:rPr>
        <w:t xml:space="preserve"> children. </w:t>
      </w:r>
      <w:r w:rsidR="00DE7CD7">
        <w:rPr>
          <w:b/>
          <w:bCs/>
          <w:color w:val="0070C0"/>
          <w:sz w:val="28"/>
          <w:szCs w:val="28"/>
          <w:u w:val="single"/>
        </w:rPr>
        <w:t>47.5-week</w:t>
      </w:r>
      <w:r w:rsidR="00A63AA3">
        <w:rPr>
          <w:b/>
          <w:bCs/>
          <w:color w:val="0070C0"/>
          <w:sz w:val="28"/>
          <w:szCs w:val="28"/>
          <w:u w:val="single"/>
        </w:rPr>
        <w:t xml:space="preserve"> eye claim</w:t>
      </w:r>
    </w:p>
    <w:p w14:paraId="20C7F35D" w14:textId="426EF11E" w:rsidR="00D1780B" w:rsidRDefault="00D1780B" w:rsidP="00925A03">
      <w:pPr>
        <w:tabs>
          <w:tab w:val="left" w:pos="1008"/>
        </w:tabs>
        <w:rPr>
          <w:b/>
          <w:bCs/>
          <w:color w:val="0070C0"/>
          <w:sz w:val="28"/>
          <w:szCs w:val="28"/>
        </w:rPr>
      </w:pPr>
      <w:r w:rsidRPr="00C662AC">
        <w:rPr>
          <w:b/>
          <w:bCs/>
          <w:color w:val="0070C0"/>
          <w:sz w:val="28"/>
          <w:szCs w:val="28"/>
          <w:u w:val="single"/>
        </w:rPr>
        <w:t>Term 2</w:t>
      </w:r>
      <w:r w:rsidRPr="00C662AC">
        <w:rPr>
          <w:b/>
          <w:bCs/>
          <w:color w:val="0070C0"/>
          <w:sz w:val="28"/>
          <w:szCs w:val="28"/>
        </w:rPr>
        <w:t xml:space="preserve"> – </w:t>
      </w:r>
      <w:r w:rsidR="00E10B08">
        <w:rPr>
          <w:b/>
          <w:bCs/>
          <w:color w:val="0070C0"/>
          <w:sz w:val="28"/>
          <w:szCs w:val="28"/>
        </w:rPr>
        <w:t>Monday 6</w:t>
      </w:r>
      <w:r w:rsidRPr="00C662AC">
        <w:rPr>
          <w:b/>
          <w:bCs/>
          <w:color w:val="0070C0"/>
          <w:sz w:val="28"/>
          <w:szCs w:val="28"/>
          <w:vertAlign w:val="superscript"/>
        </w:rPr>
        <w:t>th</w:t>
      </w:r>
      <w:r w:rsidRPr="00C662AC">
        <w:rPr>
          <w:b/>
          <w:bCs/>
          <w:color w:val="0070C0"/>
          <w:sz w:val="28"/>
          <w:szCs w:val="28"/>
        </w:rPr>
        <w:t xml:space="preserve"> January 202</w:t>
      </w:r>
      <w:r w:rsidR="00E10B08">
        <w:rPr>
          <w:b/>
          <w:bCs/>
          <w:color w:val="0070C0"/>
          <w:sz w:val="28"/>
          <w:szCs w:val="28"/>
        </w:rPr>
        <w:t>5</w:t>
      </w:r>
      <w:r w:rsidRPr="00C662AC">
        <w:rPr>
          <w:b/>
          <w:bCs/>
          <w:color w:val="0070C0"/>
          <w:sz w:val="28"/>
          <w:szCs w:val="28"/>
        </w:rPr>
        <w:t xml:space="preserve"> to </w:t>
      </w:r>
      <w:r w:rsidR="00E10B08">
        <w:rPr>
          <w:b/>
          <w:bCs/>
          <w:color w:val="0070C0"/>
          <w:sz w:val="28"/>
          <w:szCs w:val="28"/>
        </w:rPr>
        <w:t>Wednesday 13</w:t>
      </w:r>
      <w:r w:rsidRPr="00C662AC">
        <w:rPr>
          <w:b/>
          <w:bCs/>
          <w:color w:val="0070C0"/>
          <w:sz w:val="28"/>
          <w:szCs w:val="28"/>
          <w:vertAlign w:val="superscript"/>
        </w:rPr>
        <w:t>th</w:t>
      </w:r>
      <w:r w:rsidRPr="00C662AC">
        <w:rPr>
          <w:b/>
          <w:bCs/>
          <w:color w:val="0070C0"/>
          <w:sz w:val="28"/>
          <w:szCs w:val="28"/>
        </w:rPr>
        <w:t xml:space="preserve"> August.</w:t>
      </w:r>
      <w:r w:rsidR="00E10B08">
        <w:rPr>
          <w:b/>
          <w:bCs/>
          <w:color w:val="0070C0"/>
          <w:sz w:val="28"/>
          <w:szCs w:val="28"/>
        </w:rPr>
        <w:t xml:space="preserve"> </w:t>
      </w:r>
    </w:p>
    <w:p w14:paraId="50974A44" w14:textId="77777777" w:rsidR="00A63AA3" w:rsidRPr="00C662AC" w:rsidRDefault="00A63AA3" w:rsidP="00925A03">
      <w:pPr>
        <w:tabs>
          <w:tab w:val="left" w:pos="1008"/>
        </w:tabs>
        <w:rPr>
          <w:b/>
          <w:bCs/>
          <w:color w:val="0070C0"/>
          <w:sz w:val="28"/>
          <w:szCs w:val="28"/>
        </w:rPr>
      </w:pPr>
    </w:p>
    <w:p w14:paraId="541FAD24" w14:textId="73F7141A" w:rsidR="00D1780B" w:rsidRPr="00C662AC" w:rsidRDefault="00A63AA3" w:rsidP="00925A03">
      <w:pPr>
        <w:tabs>
          <w:tab w:val="left" w:pos="1008"/>
        </w:tabs>
        <w:rPr>
          <w:b/>
          <w:bCs/>
          <w:color w:val="0070C0"/>
          <w:sz w:val="28"/>
          <w:szCs w:val="28"/>
          <w:u w:val="single"/>
        </w:rPr>
      </w:pPr>
      <w:r>
        <w:rPr>
          <w:b/>
          <w:bCs/>
          <w:color w:val="0070C0"/>
          <w:sz w:val="28"/>
          <w:szCs w:val="28"/>
          <w:u w:val="single"/>
        </w:rPr>
        <w:t>C</w:t>
      </w:r>
      <w:r w:rsidR="00D1780B" w:rsidRPr="00C662AC">
        <w:rPr>
          <w:b/>
          <w:bCs/>
          <w:color w:val="0070C0"/>
          <w:sz w:val="28"/>
          <w:szCs w:val="28"/>
          <w:u w:val="single"/>
        </w:rPr>
        <w:t>losures</w:t>
      </w:r>
      <w:r w:rsidR="00126382">
        <w:rPr>
          <w:b/>
          <w:bCs/>
          <w:color w:val="0070C0"/>
          <w:sz w:val="28"/>
          <w:szCs w:val="28"/>
          <w:u w:val="single"/>
        </w:rPr>
        <w:t xml:space="preserve"> for everyone</w:t>
      </w:r>
    </w:p>
    <w:p w14:paraId="2E09E79B" w14:textId="5F8153C2" w:rsidR="00D1780B" w:rsidRPr="00C662AC" w:rsidRDefault="00D1780B" w:rsidP="00925A03">
      <w:pPr>
        <w:tabs>
          <w:tab w:val="left" w:pos="1008"/>
        </w:tabs>
        <w:rPr>
          <w:b/>
          <w:bCs/>
          <w:color w:val="0070C0"/>
          <w:sz w:val="28"/>
          <w:szCs w:val="28"/>
        </w:rPr>
      </w:pPr>
      <w:r w:rsidRPr="00C662AC">
        <w:rPr>
          <w:b/>
          <w:bCs/>
          <w:color w:val="0070C0"/>
          <w:sz w:val="28"/>
          <w:szCs w:val="28"/>
        </w:rPr>
        <w:t xml:space="preserve">Friday </w:t>
      </w:r>
      <w:r w:rsidR="00E10B08">
        <w:rPr>
          <w:b/>
          <w:bCs/>
          <w:color w:val="0070C0"/>
          <w:sz w:val="28"/>
          <w:szCs w:val="28"/>
        </w:rPr>
        <w:t>18</w:t>
      </w:r>
      <w:r w:rsidR="00E10B08" w:rsidRPr="00E10B08">
        <w:rPr>
          <w:b/>
          <w:bCs/>
          <w:color w:val="0070C0"/>
          <w:sz w:val="28"/>
          <w:szCs w:val="28"/>
          <w:vertAlign w:val="superscript"/>
        </w:rPr>
        <w:t>th</w:t>
      </w:r>
      <w:r w:rsidR="00E10B08">
        <w:rPr>
          <w:b/>
          <w:bCs/>
          <w:color w:val="0070C0"/>
          <w:sz w:val="28"/>
          <w:szCs w:val="28"/>
        </w:rPr>
        <w:t xml:space="preserve"> April </w:t>
      </w:r>
      <w:r w:rsidR="00C662AC" w:rsidRPr="00C662AC">
        <w:rPr>
          <w:b/>
          <w:bCs/>
          <w:color w:val="0070C0"/>
          <w:sz w:val="28"/>
          <w:szCs w:val="28"/>
        </w:rPr>
        <w:t>- Good Friday</w:t>
      </w:r>
    </w:p>
    <w:p w14:paraId="68D327FA" w14:textId="7F77358E" w:rsidR="00C662AC" w:rsidRPr="00C662AC" w:rsidRDefault="00C662AC" w:rsidP="00925A03">
      <w:pPr>
        <w:tabs>
          <w:tab w:val="left" w:pos="1008"/>
        </w:tabs>
        <w:rPr>
          <w:b/>
          <w:bCs/>
          <w:color w:val="0070C0"/>
          <w:sz w:val="28"/>
          <w:szCs w:val="28"/>
        </w:rPr>
      </w:pPr>
      <w:r w:rsidRPr="00C662AC">
        <w:rPr>
          <w:b/>
          <w:bCs/>
          <w:color w:val="0070C0"/>
          <w:sz w:val="28"/>
          <w:szCs w:val="28"/>
        </w:rPr>
        <w:t xml:space="preserve">Monday </w:t>
      </w:r>
      <w:r w:rsidR="00E10B08">
        <w:rPr>
          <w:b/>
          <w:bCs/>
          <w:color w:val="0070C0"/>
          <w:sz w:val="28"/>
          <w:szCs w:val="28"/>
        </w:rPr>
        <w:t>2</w:t>
      </w:r>
      <w:r w:rsidRPr="00C662AC">
        <w:rPr>
          <w:b/>
          <w:bCs/>
          <w:color w:val="0070C0"/>
          <w:sz w:val="28"/>
          <w:szCs w:val="28"/>
        </w:rPr>
        <w:t>1</w:t>
      </w:r>
      <w:r w:rsidRPr="00C662AC">
        <w:rPr>
          <w:b/>
          <w:bCs/>
          <w:color w:val="0070C0"/>
          <w:sz w:val="28"/>
          <w:szCs w:val="28"/>
          <w:vertAlign w:val="superscript"/>
        </w:rPr>
        <w:t>st</w:t>
      </w:r>
      <w:r w:rsidRPr="00C662AC">
        <w:rPr>
          <w:b/>
          <w:bCs/>
          <w:color w:val="0070C0"/>
          <w:sz w:val="28"/>
          <w:szCs w:val="28"/>
        </w:rPr>
        <w:t xml:space="preserve"> April. Easter Monday</w:t>
      </w:r>
    </w:p>
    <w:p w14:paraId="56346682" w14:textId="27114F5B" w:rsidR="00D1780B" w:rsidRPr="00C662AC" w:rsidRDefault="00AF4DAC" w:rsidP="00925A03">
      <w:pPr>
        <w:tabs>
          <w:tab w:val="left" w:pos="1008"/>
        </w:tabs>
        <w:rPr>
          <w:b/>
          <w:bCs/>
          <w:color w:val="0070C0"/>
          <w:sz w:val="28"/>
          <w:szCs w:val="28"/>
        </w:rPr>
      </w:pPr>
      <w:r w:rsidRPr="00C662AC">
        <w:rPr>
          <w:b/>
          <w:bCs/>
          <w:color w:val="0070C0"/>
          <w:sz w:val="28"/>
          <w:szCs w:val="28"/>
        </w:rPr>
        <w:t>May Bank</w:t>
      </w:r>
      <w:r w:rsidR="00D1780B" w:rsidRPr="00C662AC">
        <w:rPr>
          <w:b/>
          <w:bCs/>
          <w:color w:val="0070C0"/>
          <w:sz w:val="28"/>
          <w:szCs w:val="28"/>
        </w:rPr>
        <w:t xml:space="preserve"> holiday</w:t>
      </w:r>
      <w:r w:rsidR="00C662AC" w:rsidRPr="00C662AC">
        <w:rPr>
          <w:b/>
          <w:bCs/>
          <w:color w:val="0070C0"/>
          <w:sz w:val="28"/>
          <w:szCs w:val="28"/>
        </w:rPr>
        <w:t>’s</w:t>
      </w:r>
      <w:r w:rsidR="00D1780B" w:rsidRPr="00C662AC">
        <w:rPr>
          <w:b/>
          <w:bCs/>
          <w:color w:val="0070C0"/>
          <w:sz w:val="28"/>
          <w:szCs w:val="28"/>
        </w:rPr>
        <w:t xml:space="preserve"> </w:t>
      </w:r>
      <w:r w:rsidR="00515D0B" w:rsidRPr="00C662AC">
        <w:rPr>
          <w:b/>
          <w:bCs/>
          <w:color w:val="0070C0"/>
          <w:sz w:val="28"/>
          <w:szCs w:val="28"/>
        </w:rPr>
        <w:t>- Monday</w:t>
      </w:r>
      <w:r w:rsidR="00D1780B" w:rsidRPr="00C662AC">
        <w:rPr>
          <w:b/>
          <w:bCs/>
          <w:color w:val="0070C0"/>
          <w:sz w:val="28"/>
          <w:szCs w:val="28"/>
        </w:rPr>
        <w:t xml:space="preserve"> </w:t>
      </w:r>
      <w:r w:rsidR="00E10B08">
        <w:rPr>
          <w:b/>
          <w:bCs/>
          <w:color w:val="0070C0"/>
          <w:sz w:val="28"/>
          <w:szCs w:val="28"/>
        </w:rPr>
        <w:t>5</w:t>
      </w:r>
      <w:r w:rsidR="00D1780B" w:rsidRPr="00C662AC">
        <w:rPr>
          <w:b/>
          <w:bCs/>
          <w:color w:val="0070C0"/>
          <w:sz w:val="28"/>
          <w:szCs w:val="28"/>
          <w:vertAlign w:val="superscript"/>
        </w:rPr>
        <w:t>th</w:t>
      </w:r>
      <w:r w:rsidR="00D1780B" w:rsidRPr="00C662AC">
        <w:rPr>
          <w:b/>
          <w:bCs/>
          <w:color w:val="0070C0"/>
          <w:sz w:val="28"/>
          <w:szCs w:val="28"/>
        </w:rPr>
        <w:t xml:space="preserve"> </w:t>
      </w:r>
      <w:r>
        <w:rPr>
          <w:b/>
          <w:bCs/>
          <w:color w:val="0070C0"/>
          <w:sz w:val="28"/>
          <w:szCs w:val="28"/>
        </w:rPr>
        <w:t>(</w:t>
      </w:r>
      <w:r w:rsidR="00515D0B" w:rsidRPr="00AF4DAC">
        <w:rPr>
          <w:b/>
          <w:bCs/>
          <w:color w:val="0070C0"/>
          <w:sz w:val="24"/>
          <w:szCs w:val="24"/>
        </w:rPr>
        <w:t>May Day</w:t>
      </w:r>
      <w:r>
        <w:rPr>
          <w:b/>
          <w:bCs/>
          <w:color w:val="0070C0"/>
          <w:sz w:val="28"/>
          <w:szCs w:val="28"/>
        </w:rPr>
        <w:t>)</w:t>
      </w:r>
      <w:r w:rsidR="00D1780B" w:rsidRPr="00C662AC">
        <w:rPr>
          <w:b/>
          <w:bCs/>
          <w:color w:val="0070C0"/>
          <w:sz w:val="28"/>
          <w:szCs w:val="28"/>
        </w:rPr>
        <w:t xml:space="preserve"> &amp; </w:t>
      </w:r>
      <w:r w:rsidR="00C662AC" w:rsidRPr="00C662AC">
        <w:rPr>
          <w:b/>
          <w:bCs/>
          <w:color w:val="0070C0"/>
          <w:sz w:val="28"/>
          <w:szCs w:val="28"/>
        </w:rPr>
        <w:t>Monday 2</w:t>
      </w:r>
      <w:r w:rsidR="00E10B08">
        <w:rPr>
          <w:b/>
          <w:bCs/>
          <w:color w:val="0070C0"/>
          <w:sz w:val="28"/>
          <w:szCs w:val="28"/>
        </w:rPr>
        <w:t>6</w:t>
      </w:r>
      <w:r w:rsidR="00C662AC" w:rsidRPr="00C662AC">
        <w:rPr>
          <w:b/>
          <w:bCs/>
          <w:color w:val="0070C0"/>
          <w:sz w:val="28"/>
          <w:szCs w:val="28"/>
          <w:vertAlign w:val="superscript"/>
        </w:rPr>
        <w:t>th</w:t>
      </w:r>
      <w:r w:rsidR="00C662AC" w:rsidRPr="00C662AC">
        <w:rPr>
          <w:b/>
          <w:bCs/>
          <w:color w:val="0070C0"/>
          <w:sz w:val="28"/>
          <w:szCs w:val="28"/>
        </w:rPr>
        <w:t xml:space="preserve"> </w:t>
      </w:r>
      <w:r>
        <w:rPr>
          <w:b/>
          <w:bCs/>
          <w:color w:val="0070C0"/>
          <w:sz w:val="28"/>
          <w:szCs w:val="28"/>
        </w:rPr>
        <w:t>(</w:t>
      </w:r>
      <w:r w:rsidRPr="00AF4DAC">
        <w:rPr>
          <w:b/>
          <w:bCs/>
          <w:color w:val="0070C0"/>
          <w:sz w:val="24"/>
          <w:szCs w:val="24"/>
        </w:rPr>
        <w:t>Whitson</w:t>
      </w:r>
      <w:r>
        <w:rPr>
          <w:b/>
          <w:bCs/>
          <w:color w:val="0070C0"/>
          <w:sz w:val="28"/>
          <w:szCs w:val="28"/>
        </w:rPr>
        <w:t>)</w:t>
      </w:r>
    </w:p>
    <w:p w14:paraId="45B65F5C" w14:textId="2C4C2225" w:rsidR="00C662AC" w:rsidRPr="00523177" w:rsidRDefault="00E10B08" w:rsidP="00925A03">
      <w:pPr>
        <w:tabs>
          <w:tab w:val="left" w:pos="1008"/>
        </w:tabs>
        <w:rPr>
          <w:b/>
          <w:bCs/>
          <w:color w:val="00B050"/>
          <w:sz w:val="28"/>
          <w:szCs w:val="28"/>
        </w:rPr>
      </w:pPr>
      <w:r w:rsidRPr="00E10B08">
        <w:rPr>
          <w:b/>
          <w:bCs/>
          <w:color w:val="00B050"/>
          <w:sz w:val="28"/>
          <w:szCs w:val="28"/>
        </w:rPr>
        <w:t xml:space="preserve">End </w:t>
      </w:r>
      <w:r w:rsidR="00AF4DAC" w:rsidRPr="00E10B08">
        <w:rPr>
          <w:b/>
          <w:bCs/>
          <w:color w:val="00B050"/>
          <w:sz w:val="28"/>
          <w:szCs w:val="28"/>
        </w:rPr>
        <w:t>date to</w:t>
      </w:r>
      <w:r w:rsidR="00C662AC" w:rsidRPr="00E10B08">
        <w:rPr>
          <w:b/>
          <w:bCs/>
          <w:color w:val="00B050"/>
          <w:sz w:val="28"/>
          <w:szCs w:val="28"/>
        </w:rPr>
        <w:t xml:space="preserve"> be confirmed</w:t>
      </w:r>
      <w:r w:rsidRPr="00E10B08">
        <w:rPr>
          <w:b/>
          <w:bCs/>
          <w:color w:val="00B050"/>
          <w:sz w:val="28"/>
          <w:szCs w:val="28"/>
        </w:rPr>
        <w:t xml:space="preserve">. </w:t>
      </w:r>
      <w:r w:rsidR="004934C8">
        <w:rPr>
          <w:b/>
          <w:bCs/>
          <w:color w:val="00B050"/>
          <w:sz w:val="28"/>
          <w:szCs w:val="28"/>
        </w:rPr>
        <w:t xml:space="preserve">For us to work this out, please inform us as soon as possible if </w:t>
      </w:r>
      <w:r w:rsidR="00183333">
        <w:rPr>
          <w:b/>
          <w:bCs/>
          <w:color w:val="00B050"/>
          <w:sz w:val="28"/>
          <w:szCs w:val="28"/>
        </w:rPr>
        <w:t xml:space="preserve">childcare is required for once your stretched offer has finished, or for those wishing </w:t>
      </w:r>
      <w:r w:rsidR="00F94FA6">
        <w:rPr>
          <w:b/>
          <w:bCs/>
          <w:color w:val="00B050"/>
          <w:sz w:val="28"/>
          <w:szCs w:val="28"/>
        </w:rPr>
        <w:t xml:space="preserve">to purchase any additional days. </w:t>
      </w:r>
      <w:r w:rsidRPr="00E10B08">
        <w:rPr>
          <w:b/>
          <w:bCs/>
          <w:color w:val="00B050"/>
          <w:sz w:val="28"/>
          <w:szCs w:val="28"/>
        </w:rPr>
        <w:t xml:space="preserve"> </w:t>
      </w:r>
      <w:r w:rsidR="00523177">
        <w:rPr>
          <w:b/>
          <w:bCs/>
          <w:color w:val="00B050"/>
          <w:sz w:val="28"/>
          <w:szCs w:val="28"/>
        </w:rPr>
        <w:t>W</w:t>
      </w:r>
      <w:r w:rsidRPr="00E10B08">
        <w:rPr>
          <w:b/>
          <w:bCs/>
          <w:color w:val="00B050"/>
          <w:sz w:val="28"/>
          <w:szCs w:val="28"/>
        </w:rPr>
        <w:t xml:space="preserve">e </w:t>
      </w:r>
      <w:r w:rsidR="00DD13FB">
        <w:rPr>
          <w:b/>
          <w:bCs/>
          <w:color w:val="00B050"/>
          <w:sz w:val="28"/>
          <w:szCs w:val="28"/>
        </w:rPr>
        <w:t>are</w:t>
      </w:r>
      <w:r w:rsidR="00AF4DAC" w:rsidRPr="00E10B08">
        <w:rPr>
          <w:b/>
          <w:bCs/>
          <w:color w:val="00B050"/>
          <w:sz w:val="28"/>
          <w:szCs w:val="28"/>
        </w:rPr>
        <w:t xml:space="preserve"> Closed</w:t>
      </w:r>
      <w:r w:rsidRPr="00E10B08">
        <w:rPr>
          <w:b/>
          <w:bCs/>
          <w:color w:val="00B050"/>
          <w:sz w:val="28"/>
          <w:szCs w:val="28"/>
        </w:rPr>
        <w:t xml:space="preserve"> From 25</w:t>
      </w:r>
      <w:r w:rsidRPr="00E10B08">
        <w:rPr>
          <w:b/>
          <w:bCs/>
          <w:color w:val="00B050"/>
          <w:sz w:val="28"/>
          <w:szCs w:val="28"/>
          <w:vertAlign w:val="superscript"/>
        </w:rPr>
        <w:t>th</w:t>
      </w:r>
      <w:r w:rsidR="00613119">
        <w:rPr>
          <w:b/>
          <w:bCs/>
          <w:color w:val="00B050"/>
          <w:sz w:val="28"/>
          <w:szCs w:val="28"/>
          <w:vertAlign w:val="superscript"/>
        </w:rPr>
        <w:t xml:space="preserve"> (</w:t>
      </w:r>
      <w:r w:rsidR="00613119">
        <w:rPr>
          <w:b/>
          <w:bCs/>
          <w:color w:val="00B050"/>
          <w:sz w:val="28"/>
          <w:szCs w:val="28"/>
        </w:rPr>
        <w:t>bank holiday)</w:t>
      </w:r>
      <w:r w:rsidRPr="00E10B08">
        <w:rPr>
          <w:b/>
          <w:bCs/>
          <w:color w:val="00B050"/>
          <w:sz w:val="28"/>
          <w:szCs w:val="28"/>
        </w:rPr>
        <w:t xml:space="preserve"> – 2</w:t>
      </w:r>
      <w:r w:rsidR="00CE3BDC">
        <w:rPr>
          <w:b/>
          <w:bCs/>
          <w:color w:val="00B050"/>
          <w:sz w:val="28"/>
          <w:szCs w:val="28"/>
        </w:rPr>
        <w:t>9</w:t>
      </w:r>
      <w:r w:rsidRPr="00E10B08">
        <w:rPr>
          <w:b/>
          <w:bCs/>
          <w:color w:val="00B050"/>
          <w:sz w:val="28"/>
          <w:szCs w:val="28"/>
          <w:vertAlign w:val="superscript"/>
        </w:rPr>
        <w:t>th</w:t>
      </w:r>
      <w:r w:rsidRPr="00E10B08">
        <w:rPr>
          <w:b/>
          <w:bCs/>
          <w:color w:val="00B050"/>
          <w:sz w:val="28"/>
          <w:szCs w:val="28"/>
        </w:rPr>
        <w:t xml:space="preserve"> August </w:t>
      </w:r>
    </w:p>
    <w:p w14:paraId="11F4478F" w14:textId="104F3A8E" w:rsidR="00E10B08" w:rsidRDefault="00E10B08" w:rsidP="00925A03">
      <w:pPr>
        <w:tabs>
          <w:tab w:val="left" w:pos="1008"/>
        </w:tabs>
        <w:rPr>
          <w:b/>
          <w:bCs/>
          <w:color w:val="00B050"/>
          <w:sz w:val="28"/>
          <w:szCs w:val="28"/>
        </w:rPr>
      </w:pPr>
      <w:r>
        <w:rPr>
          <w:b/>
          <w:bCs/>
          <w:color w:val="0070C0"/>
          <w:sz w:val="28"/>
          <w:szCs w:val="28"/>
        </w:rPr>
        <w:t xml:space="preserve">  </w:t>
      </w:r>
      <w:r w:rsidRPr="00E10B08">
        <w:rPr>
          <w:b/>
          <w:bCs/>
          <w:color w:val="00B050"/>
          <w:sz w:val="28"/>
          <w:szCs w:val="28"/>
        </w:rPr>
        <w:t>September term start date to be confirmed</w:t>
      </w:r>
    </w:p>
    <w:p w14:paraId="41FB4BDD" w14:textId="7D2BB1C6" w:rsidR="00CE3BDC" w:rsidRPr="00D67BF8" w:rsidRDefault="00CE3BDC" w:rsidP="00925A03">
      <w:pPr>
        <w:tabs>
          <w:tab w:val="left" w:pos="1008"/>
        </w:tabs>
        <w:rPr>
          <w:i/>
          <w:iCs/>
          <w:sz w:val="28"/>
          <w:szCs w:val="28"/>
        </w:rPr>
      </w:pPr>
      <w:r w:rsidRPr="00D67BF8">
        <w:rPr>
          <w:i/>
          <w:iCs/>
          <w:sz w:val="28"/>
          <w:szCs w:val="28"/>
        </w:rPr>
        <w:t xml:space="preserve">Please remember we are not affiliated with any schools, so our term dates will not </w:t>
      </w:r>
      <w:r w:rsidR="00D67BF8" w:rsidRPr="00D67BF8">
        <w:rPr>
          <w:i/>
          <w:iCs/>
          <w:sz w:val="28"/>
          <w:szCs w:val="28"/>
        </w:rPr>
        <w:t xml:space="preserve">generally correlate with schools. </w:t>
      </w:r>
      <w:r w:rsidR="00CA342F">
        <w:rPr>
          <w:i/>
          <w:iCs/>
          <w:sz w:val="28"/>
          <w:szCs w:val="28"/>
        </w:rPr>
        <w:t>Early years providers only receive funding for either 38</w:t>
      </w:r>
      <w:r w:rsidR="00B83316">
        <w:rPr>
          <w:i/>
          <w:iCs/>
          <w:sz w:val="28"/>
          <w:szCs w:val="28"/>
        </w:rPr>
        <w:t xml:space="preserve"> or 47</w:t>
      </w:r>
      <w:r w:rsidR="00515D0B">
        <w:rPr>
          <w:i/>
          <w:iCs/>
          <w:sz w:val="28"/>
          <w:szCs w:val="28"/>
        </w:rPr>
        <w:t>.5</w:t>
      </w:r>
      <w:r w:rsidR="00B83316">
        <w:rPr>
          <w:i/>
          <w:iCs/>
          <w:sz w:val="28"/>
          <w:szCs w:val="28"/>
        </w:rPr>
        <w:t xml:space="preserve"> weeks. </w:t>
      </w:r>
    </w:p>
    <w:p w14:paraId="5ADA4355" w14:textId="77777777" w:rsidR="00C8335A" w:rsidRPr="00D67BF8" w:rsidRDefault="00C8335A">
      <w:pPr>
        <w:tabs>
          <w:tab w:val="left" w:pos="1008"/>
        </w:tabs>
        <w:rPr>
          <w:i/>
          <w:iCs/>
          <w:sz w:val="28"/>
          <w:szCs w:val="28"/>
        </w:rPr>
      </w:pPr>
    </w:p>
    <w:sectPr w:rsidR="00C8335A" w:rsidRPr="00D67BF8" w:rsidSect="009A772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w:charset w:val="00"/>
    <w:family w:val="swiss"/>
    <w:pitch w:val="variable"/>
    <w:sig w:usb0="800000E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341F4"/>
    <w:multiLevelType w:val="hybridMultilevel"/>
    <w:tmpl w:val="BF222ED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1DE2954"/>
    <w:multiLevelType w:val="hybridMultilevel"/>
    <w:tmpl w:val="4C2EE46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D67411F"/>
    <w:multiLevelType w:val="hybridMultilevel"/>
    <w:tmpl w:val="F55ED9F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35A9648A"/>
    <w:multiLevelType w:val="hybridMultilevel"/>
    <w:tmpl w:val="A4E43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B8C2B4B"/>
    <w:multiLevelType w:val="hybridMultilevel"/>
    <w:tmpl w:val="D944A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0BE0025"/>
    <w:multiLevelType w:val="hybridMultilevel"/>
    <w:tmpl w:val="C7F81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2BB11B8"/>
    <w:multiLevelType w:val="hybridMultilevel"/>
    <w:tmpl w:val="0694AA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40904B2"/>
    <w:multiLevelType w:val="hybridMultilevel"/>
    <w:tmpl w:val="BCF6CD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7143565"/>
    <w:multiLevelType w:val="hybridMultilevel"/>
    <w:tmpl w:val="E1529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88B3DB2"/>
    <w:multiLevelType w:val="hybridMultilevel"/>
    <w:tmpl w:val="0E94A7E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582881331">
    <w:abstractNumId w:val="5"/>
  </w:num>
  <w:num w:numId="2" w16cid:durableId="1886326944">
    <w:abstractNumId w:val="1"/>
  </w:num>
  <w:num w:numId="3" w16cid:durableId="2103185498">
    <w:abstractNumId w:val="7"/>
  </w:num>
  <w:num w:numId="4" w16cid:durableId="1350910254">
    <w:abstractNumId w:val="9"/>
  </w:num>
  <w:num w:numId="5" w16cid:durableId="367149140">
    <w:abstractNumId w:val="3"/>
  </w:num>
  <w:num w:numId="6" w16cid:durableId="1070932101">
    <w:abstractNumId w:val="0"/>
  </w:num>
  <w:num w:numId="7" w16cid:durableId="723338652">
    <w:abstractNumId w:val="2"/>
  </w:num>
  <w:num w:numId="8" w16cid:durableId="852187111">
    <w:abstractNumId w:val="8"/>
  </w:num>
  <w:num w:numId="9" w16cid:durableId="2068993868">
    <w:abstractNumId w:val="4"/>
  </w:num>
  <w:num w:numId="10" w16cid:durableId="65086505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671B"/>
    <w:rsid w:val="00021FB5"/>
    <w:rsid w:val="000221E1"/>
    <w:rsid w:val="0003646F"/>
    <w:rsid w:val="0004385A"/>
    <w:rsid w:val="00052267"/>
    <w:rsid w:val="0006721D"/>
    <w:rsid w:val="00073ED5"/>
    <w:rsid w:val="00095640"/>
    <w:rsid w:val="000A2445"/>
    <w:rsid w:val="000A537F"/>
    <w:rsid w:val="000C17A3"/>
    <w:rsid w:val="000D0B07"/>
    <w:rsid w:val="000D5645"/>
    <w:rsid w:val="0010395B"/>
    <w:rsid w:val="00107A07"/>
    <w:rsid w:val="00126382"/>
    <w:rsid w:val="00144817"/>
    <w:rsid w:val="0015291A"/>
    <w:rsid w:val="00160D4F"/>
    <w:rsid w:val="00183333"/>
    <w:rsid w:val="00193CA0"/>
    <w:rsid w:val="001B0CB9"/>
    <w:rsid w:val="001E671B"/>
    <w:rsid w:val="001F5F90"/>
    <w:rsid w:val="00201615"/>
    <w:rsid w:val="00224091"/>
    <w:rsid w:val="002275D6"/>
    <w:rsid w:val="00227DF1"/>
    <w:rsid w:val="00236223"/>
    <w:rsid w:val="00241190"/>
    <w:rsid w:val="00246FE7"/>
    <w:rsid w:val="00251981"/>
    <w:rsid w:val="00253639"/>
    <w:rsid w:val="00253BBF"/>
    <w:rsid w:val="00255E7C"/>
    <w:rsid w:val="0026456D"/>
    <w:rsid w:val="002727BF"/>
    <w:rsid w:val="002B06EE"/>
    <w:rsid w:val="002B17A5"/>
    <w:rsid w:val="002C37AE"/>
    <w:rsid w:val="002C4C05"/>
    <w:rsid w:val="002D5EDF"/>
    <w:rsid w:val="002F2D79"/>
    <w:rsid w:val="002F3044"/>
    <w:rsid w:val="002F313F"/>
    <w:rsid w:val="00302557"/>
    <w:rsid w:val="00307D22"/>
    <w:rsid w:val="00330923"/>
    <w:rsid w:val="0033210C"/>
    <w:rsid w:val="00340191"/>
    <w:rsid w:val="00372FF6"/>
    <w:rsid w:val="003778AD"/>
    <w:rsid w:val="00382295"/>
    <w:rsid w:val="0038665E"/>
    <w:rsid w:val="003973BB"/>
    <w:rsid w:val="003B1094"/>
    <w:rsid w:val="003D07CD"/>
    <w:rsid w:val="00405767"/>
    <w:rsid w:val="004113C7"/>
    <w:rsid w:val="00416400"/>
    <w:rsid w:val="00436E48"/>
    <w:rsid w:val="00474BCF"/>
    <w:rsid w:val="004837C5"/>
    <w:rsid w:val="00492F79"/>
    <w:rsid w:val="004934C8"/>
    <w:rsid w:val="0049517B"/>
    <w:rsid w:val="004A019A"/>
    <w:rsid w:val="004C3AEC"/>
    <w:rsid w:val="004E20D0"/>
    <w:rsid w:val="004E6884"/>
    <w:rsid w:val="004F1004"/>
    <w:rsid w:val="004F4B24"/>
    <w:rsid w:val="005051FF"/>
    <w:rsid w:val="00515D0B"/>
    <w:rsid w:val="0051603B"/>
    <w:rsid w:val="00523177"/>
    <w:rsid w:val="0052504A"/>
    <w:rsid w:val="00535E31"/>
    <w:rsid w:val="00537D9A"/>
    <w:rsid w:val="0054116F"/>
    <w:rsid w:val="005731EB"/>
    <w:rsid w:val="00591B5D"/>
    <w:rsid w:val="005A1FCE"/>
    <w:rsid w:val="005D1001"/>
    <w:rsid w:val="005E3E2C"/>
    <w:rsid w:val="005E4586"/>
    <w:rsid w:val="005F18B9"/>
    <w:rsid w:val="005F71C2"/>
    <w:rsid w:val="00613119"/>
    <w:rsid w:val="00626134"/>
    <w:rsid w:val="00662341"/>
    <w:rsid w:val="00691E75"/>
    <w:rsid w:val="006975C2"/>
    <w:rsid w:val="006A3A05"/>
    <w:rsid w:val="006B477A"/>
    <w:rsid w:val="006C1D31"/>
    <w:rsid w:val="006D6E52"/>
    <w:rsid w:val="006E5526"/>
    <w:rsid w:val="006F5881"/>
    <w:rsid w:val="006F6267"/>
    <w:rsid w:val="00702C0C"/>
    <w:rsid w:val="00703322"/>
    <w:rsid w:val="007171E6"/>
    <w:rsid w:val="007202F1"/>
    <w:rsid w:val="007671DD"/>
    <w:rsid w:val="00772AD8"/>
    <w:rsid w:val="00776D3F"/>
    <w:rsid w:val="00792B60"/>
    <w:rsid w:val="007967D0"/>
    <w:rsid w:val="007A4E8C"/>
    <w:rsid w:val="007A736E"/>
    <w:rsid w:val="007F1B38"/>
    <w:rsid w:val="007F53A6"/>
    <w:rsid w:val="00837EA6"/>
    <w:rsid w:val="0084142D"/>
    <w:rsid w:val="008447D4"/>
    <w:rsid w:val="0085114D"/>
    <w:rsid w:val="00856C57"/>
    <w:rsid w:val="008633D0"/>
    <w:rsid w:val="00864BF0"/>
    <w:rsid w:val="0089062C"/>
    <w:rsid w:val="008A4FD2"/>
    <w:rsid w:val="008B0489"/>
    <w:rsid w:val="008C7EE3"/>
    <w:rsid w:val="008E0B79"/>
    <w:rsid w:val="008E1FCE"/>
    <w:rsid w:val="008E43A9"/>
    <w:rsid w:val="008E4689"/>
    <w:rsid w:val="008F45FE"/>
    <w:rsid w:val="00903782"/>
    <w:rsid w:val="009110F7"/>
    <w:rsid w:val="00914A32"/>
    <w:rsid w:val="00925A03"/>
    <w:rsid w:val="009307BC"/>
    <w:rsid w:val="00930C9D"/>
    <w:rsid w:val="00931AFA"/>
    <w:rsid w:val="009616B1"/>
    <w:rsid w:val="0097539C"/>
    <w:rsid w:val="00985135"/>
    <w:rsid w:val="00994EAA"/>
    <w:rsid w:val="00996C77"/>
    <w:rsid w:val="009A5399"/>
    <w:rsid w:val="009A772F"/>
    <w:rsid w:val="009A7AAB"/>
    <w:rsid w:val="009B3326"/>
    <w:rsid w:val="009C55BA"/>
    <w:rsid w:val="009D43A4"/>
    <w:rsid w:val="009F0798"/>
    <w:rsid w:val="009F5AC2"/>
    <w:rsid w:val="00A16EBD"/>
    <w:rsid w:val="00A2481C"/>
    <w:rsid w:val="00A43563"/>
    <w:rsid w:val="00A52CD7"/>
    <w:rsid w:val="00A63AA3"/>
    <w:rsid w:val="00A7188E"/>
    <w:rsid w:val="00A76C2B"/>
    <w:rsid w:val="00A77451"/>
    <w:rsid w:val="00A90394"/>
    <w:rsid w:val="00AA6D2A"/>
    <w:rsid w:val="00AB0E2C"/>
    <w:rsid w:val="00AC1B71"/>
    <w:rsid w:val="00AD6108"/>
    <w:rsid w:val="00AD6FBF"/>
    <w:rsid w:val="00AE4D8D"/>
    <w:rsid w:val="00AF4DAC"/>
    <w:rsid w:val="00B442EA"/>
    <w:rsid w:val="00B44FE4"/>
    <w:rsid w:val="00B565DD"/>
    <w:rsid w:val="00B83316"/>
    <w:rsid w:val="00B855B4"/>
    <w:rsid w:val="00BA6D40"/>
    <w:rsid w:val="00BB21BB"/>
    <w:rsid w:val="00BB2E16"/>
    <w:rsid w:val="00BB4D85"/>
    <w:rsid w:val="00BB7661"/>
    <w:rsid w:val="00BC690E"/>
    <w:rsid w:val="00BF69AE"/>
    <w:rsid w:val="00C045A2"/>
    <w:rsid w:val="00C06662"/>
    <w:rsid w:val="00C12DE7"/>
    <w:rsid w:val="00C22BF5"/>
    <w:rsid w:val="00C32854"/>
    <w:rsid w:val="00C37D91"/>
    <w:rsid w:val="00C52346"/>
    <w:rsid w:val="00C662AC"/>
    <w:rsid w:val="00C8335A"/>
    <w:rsid w:val="00C96E67"/>
    <w:rsid w:val="00CA342F"/>
    <w:rsid w:val="00CE3BDC"/>
    <w:rsid w:val="00D061BC"/>
    <w:rsid w:val="00D1780B"/>
    <w:rsid w:val="00D216D7"/>
    <w:rsid w:val="00D449C2"/>
    <w:rsid w:val="00D45A47"/>
    <w:rsid w:val="00D67BF8"/>
    <w:rsid w:val="00D70E15"/>
    <w:rsid w:val="00D73A3D"/>
    <w:rsid w:val="00DA727E"/>
    <w:rsid w:val="00DB3634"/>
    <w:rsid w:val="00DC4C6B"/>
    <w:rsid w:val="00DD13FB"/>
    <w:rsid w:val="00DE7CD7"/>
    <w:rsid w:val="00E012D7"/>
    <w:rsid w:val="00E10B08"/>
    <w:rsid w:val="00E30200"/>
    <w:rsid w:val="00E405F0"/>
    <w:rsid w:val="00E43C32"/>
    <w:rsid w:val="00E47EDA"/>
    <w:rsid w:val="00E60079"/>
    <w:rsid w:val="00E66F45"/>
    <w:rsid w:val="00E70F27"/>
    <w:rsid w:val="00E93A2F"/>
    <w:rsid w:val="00EB3149"/>
    <w:rsid w:val="00EB6FEF"/>
    <w:rsid w:val="00EB7E79"/>
    <w:rsid w:val="00EC077A"/>
    <w:rsid w:val="00EC5C2E"/>
    <w:rsid w:val="00F11BF8"/>
    <w:rsid w:val="00F237B0"/>
    <w:rsid w:val="00F43732"/>
    <w:rsid w:val="00F44378"/>
    <w:rsid w:val="00F61D6A"/>
    <w:rsid w:val="00F75158"/>
    <w:rsid w:val="00F858CD"/>
    <w:rsid w:val="00F85C6A"/>
    <w:rsid w:val="00F94FA6"/>
    <w:rsid w:val="00FC76AE"/>
    <w:rsid w:val="00FE6A02"/>
    <w:rsid w:val="00FE752F"/>
    <w:rsid w:val="00FF51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08D60"/>
  <w15:docId w15:val="{9550F077-446A-418D-9F64-AA86738DF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1F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671B"/>
    <w:pPr>
      <w:ind w:left="720"/>
      <w:contextualSpacing/>
    </w:pPr>
  </w:style>
  <w:style w:type="paragraph" w:styleId="BalloonText">
    <w:name w:val="Balloon Text"/>
    <w:basedOn w:val="Normal"/>
    <w:link w:val="BalloonTextChar"/>
    <w:uiPriority w:val="99"/>
    <w:semiHidden/>
    <w:unhideWhenUsed/>
    <w:rsid w:val="00925A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5A03"/>
    <w:rPr>
      <w:rFonts w:ascii="Tahoma" w:hAnsi="Tahoma" w:cs="Tahoma"/>
      <w:sz w:val="16"/>
      <w:szCs w:val="16"/>
    </w:rPr>
  </w:style>
  <w:style w:type="paragraph" w:styleId="NoSpacing">
    <w:name w:val="No Spacing"/>
    <w:uiPriority w:val="1"/>
    <w:qFormat/>
    <w:rsid w:val="00D1780B"/>
    <w:pPr>
      <w:spacing w:after="0" w:line="240" w:lineRule="auto"/>
    </w:pPr>
    <w:rPr>
      <w:rFonts w:ascii="Times New Roman" w:eastAsia="Times New Roman" w:hAnsi="Times New Roman" w:cs="Times New Roman"/>
      <w:i/>
      <w:sz w:val="24"/>
      <w:szCs w:val="20"/>
    </w:rPr>
  </w:style>
  <w:style w:type="character" w:styleId="Hyperlink">
    <w:name w:val="Hyperlink"/>
    <w:basedOn w:val="DefaultParagraphFont"/>
    <w:uiPriority w:val="99"/>
    <w:unhideWhenUsed/>
    <w:rsid w:val="004A019A"/>
    <w:rPr>
      <w:color w:val="0000FF"/>
      <w:u w:val="single"/>
    </w:rPr>
  </w:style>
  <w:style w:type="character" w:styleId="UnresolvedMention">
    <w:name w:val="Unresolved Mention"/>
    <w:basedOn w:val="DefaultParagraphFont"/>
    <w:uiPriority w:val="99"/>
    <w:semiHidden/>
    <w:unhideWhenUsed/>
    <w:rsid w:val="0054116F"/>
    <w:rPr>
      <w:color w:val="605E5C"/>
      <w:shd w:val="clear" w:color="auto" w:fill="E1DFDD"/>
    </w:rPr>
  </w:style>
  <w:style w:type="paragraph" w:styleId="NormalWeb">
    <w:name w:val="Normal (Web)"/>
    <w:basedOn w:val="Normal"/>
    <w:uiPriority w:val="99"/>
    <w:unhideWhenUsed/>
    <w:rsid w:val="006F588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3062776">
      <w:bodyDiv w:val="1"/>
      <w:marLeft w:val="0"/>
      <w:marRight w:val="0"/>
      <w:marTop w:val="0"/>
      <w:marBottom w:val="0"/>
      <w:divBdr>
        <w:top w:val="none" w:sz="0" w:space="0" w:color="auto"/>
        <w:left w:val="none" w:sz="0" w:space="0" w:color="auto"/>
        <w:bottom w:val="none" w:sz="0" w:space="0" w:color="auto"/>
        <w:right w:val="none" w:sz="0" w:space="0" w:color="auto"/>
      </w:divBdr>
    </w:div>
    <w:div w:id="1820918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acebridgeps@outlook.com" TargetMode="External"/><Relationship Id="rId3" Type="http://schemas.openxmlformats.org/officeDocument/2006/relationships/settings" Target="settings.xml"/><Relationship Id="rId7" Type="http://schemas.openxmlformats.org/officeDocument/2006/relationships/hyperlink" Target="https://www.bbc.co.uk/bitesize/articles/z4fmd6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hs.uk/healthier-families/recipes/healthier-lunchboxes/"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bracebridgeps@outloo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4</Pages>
  <Words>1617</Words>
  <Characters>9221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10817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dc:creator>
  <cp:lastModifiedBy>Bracebridge Heath Preschool</cp:lastModifiedBy>
  <cp:revision>4</cp:revision>
  <cp:lastPrinted>2024-08-16T13:06:00Z</cp:lastPrinted>
  <dcterms:created xsi:type="dcterms:W3CDTF">2025-04-30T13:46:00Z</dcterms:created>
  <dcterms:modified xsi:type="dcterms:W3CDTF">2025-04-30T14:36:00Z</dcterms:modified>
</cp:coreProperties>
</file>